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214" w:type="dxa"/>
        <w:tblBorders>
          <w:top w:val="none" w:sz="0" w:space="0" w:color="auto"/>
          <w:bottom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6804"/>
      </w:tblGrid>
      <w:tr w:rsidR="00E76D60" w:rsidRPr="00D6586A" w14:paraId="56B8440D" w14:textId="77777777" w:rsidTr="00A858A1">
        <w:trPr>
          <w:trHeight w:hRule="exact" w:val="1729"/>
        </w:trPr>
        <w:tc>
          <w:tcPr>
            <w:tcW w:w="9214" w:type="dxa"/>
            <w:gridSpan w:val="2"/>
          </w:tcPr>
          <w:p w14:paraId="755B9D8E" w14:textId="2E1C120B" w:rsidR="00E76D60" w:rsidRPr="00D6586A" w:rsidRDefault="00C408AD" w:rsidP="003B3602">
            <w:r w:rsidRPr="00D6586A">
              <w:rPr>
                <w:noProof/>
              </w:rPr>
              <w:drawing>
                <wp:inline distT="0" distB="0" distL="0" distR="0" wp14:anchorId="1382952E" wp14:editId="01100FA0">
                  <wp:extent cx="3127748" cy="12001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9066" cy="1200656"/>
                          </a:xfrm>
                          <a:prstGeom prst="rect">
                            <a:avLst/>
                          </a:prstGeom>
                          <a:noFill/>
                          <a:ln>
                            <a:noFill/>
                          </a:ln>
                        </pic:spPr>
                      </pic:pic>
                    </a:graphicData>
                  </a:graphic>
                </wp:inline>
              </w:drawing>
            </w:r>
          </w:p>
        </w:tc>
      </w:tr>
      <w:tr w:rsidR="00E76D60" w:rsidRPr="00D6586A" w14:paraId="7E27ABEE" w14:textId="77777777" w:rsidTr="00A858A1">
        <w:trPr>
          <w:trHeight w:hRule="exact" w:val="2892"/>
        </w:trPr>
        <w:tc>
          <w:tcPr>
            <w:tcW w:w="9214" w:type="dxa"/>
            <w:gridSpan w:val="2"/>
            <w:tcBorders>
              <w:bottom w:val="single" w:sz="4" w:space="0" w:color="auto"/>
            </w:tcBorders>
            <w:vAlign w:val="bottom"/>
          </w:tcPr>
          <w:p w14:paraId="76177D1D" w14:textId="30092F05" w:rsidR="00E76D60" w:rsidRPr="007C329D" w:rsidRDefault="00E76D60" w:rsidP="003B3602">
            <w:pPr>
              <w:rPr>
                <w:b/>
                <w:bCs/>
                <w:sz w:val="24"/>
                <w:szCs w:val="24"/>
              </w:rPr>
            </w:pPr>
            <w:bookmarkStart w:id="0" w:name="_Toc213315647"/>
            <w:r w:rsidRPr="007C329D">
              <w:rPr>
                <w:b/>
                <w:bCs/>
                <w:sz w:val="24"/>
                <w:szCs w:val="24"/>
              </w:rPr>
              <w:t>Leistungs</w:t>
            </w:r>
            <w:bookmarkEnd w:id="0"/>
            <w:r w:rsidR="0080475D" w:rsidRPr="007C329D">
              <w:rPr>
                <w:b/>
                <w:bCs/>
                <w:sz w:val="24"/>
                <w:szCs w:val="24"/>
              </w:rPr>
              <w:t>verzeichnis</w:t>
            </w:r>
            <w:r w:rsidR="0038148A" w:rsidRPr="007C329D">
              <w:rPr>
                <w:b/>
                <w:bCs/>
                <w:sz w:val="24"/>
                <w:szCs w:val="24"/>
              </w:rPr>
              <w:t xml:space="preserve"> (Preisblatt)</w:t>
            </w:r>
          </w:p>
        </w:tc>
      </w:tr>
      <w:tr w:rsidR="00E76D60" w:rsidRPr="00D6586A" w14:paraId="2C59EE20" w14:textId="77777777" w:rsidTr="00A858A1">
        <w:tblPrEx>
          <w:tblCellMar>
            <w:left w:w="108" w:type="dxa"/>
            <w:right w:w="108" w:type="dxa"/>
          </w:tblCellMar>
        </w:tblPrEx>
        <w:tc>
          <w:tcPr>
            <w:tcW w:w="2410" w:type="dxa"/>
          </w:tcPr>
          <w:p w14:paraId="42DF834F" w14:textId="77777777" w:rsidR="007111EA" w:rsidRDefault="007111EA" w:rsidP="003B3602">
            <w:bookmarkStart w:id="1" w:name="_Toc213315648"/>
          </w:p>
          <w:p w14:paraId="200CD52A" w14:textId="77B70248" w:rsidR="00E76D60" w:rsidRPr="00D6586A" w:rsidRDefault="00E76D60" w:rsidP="003B3602">
            <w:r w:rsidRPr="00D6586A">
              <w:t>Maßnahme:</w:t>
            </w:r>
            <w:bookmarkEnd w:id="1"/>
          </w:p>
        </w:tc>
        <w:tc>
          <w:tcPr>
            <w:tcW w:w="6804" w:type="dxa"/>
          </w:tcPr>
          <w:p w14:paraId="6CE6C330" w14:textId="77777777" w:rsidR="00E76D60" w:rsidRPr="00D6586A" w:rsidRDefault="00E76D60" w:rsidP="003B3602"/>
          <w:p w14:paraId="1B85719E" w14:textId="20F4A2CF" w:rsidR="00E76D60" w:rsidRPr="00B75430" w:rsidRDefault="00A7763D" w:rsidP="003B3602">
            <w:pPr>
              <w:rPr>
                <w:b/>
              </w:rPr>
            </w:pPr>
            <w:bookmarkStart w:id="2" w:name="_Hlk214359176"/>
            <w:r w:rsidRPr="00B75430">
              <w:rPr>
                <w:b/>
              </w:rPr>
              <w:t>Rahmenvertrag zur Lieferung und zum Einbau von Raddauerz</w:t>
            </w:r>
            <w:r w:rsidRPr="00B75430">
              <w:rPr>
                <w:rFonts w:hint="cs"/>
                <w:b/>
              </w:rPr>
              <w:t>ä</w:t>
            </w:r>
            <w:r w:rsidRPr="00B75430">
              <w:rPr>
                <w:b/>
              </w:rPr>
              <w:t>hlstellen sowie zum Betrieb einer webbasierten Auswerteplattform</w:t>
            </w:r>
          </w:p>
          <w:bookmarkEnd w:id="2"/>
          <w:p w14:paraId="3CF55F68" w14:textId="2A6246EF" w:rsidR="008D0AB1" w:rsidRPr="00D6586A" w:rsidRDefault="008D0AB1" w:rsidP="003B3602"/>
        </w:tc>
      </w:tr>
      <w:tr w:rsidR="00E76D60" w:rsidRPr="00D6586A" w14:paraId="20A5648B" w14:textId="77777777" w:rsidTr="00A858A1">
        <w:tblPrEx>
          <w:tblCellMar>
            <w:left w:w="108" w:type="dxa"/>
            <w:right w:w="108" w:type="dxa"/>
          </w:tblCellMar>
        </w:tblPrEx>
        <w:tc>
          <w:tcPr>
            <w:tcW w:w="2410" w:type="dxa"/>
          </w:tcPr>
          <w:p w14:paraId="39546442" w14:textId="640E014B" w:rsidR="007111EA" w:rsidRDefault="00E76D60" w:rsidP="003B3602">
            <w:bookmarkStart w:id="3" w:name="_Toc213315649"/>
            <w:r w:rsidRPr="00D6586A">
              <w:t>Vergabenummer:</w:t>
            </w:r>
            <w:bookmarkEnd w:id="3"/>
          </w:p>
          <w:p w14:paraId="11111732" w14:textId="77777777" w:rsidR="007111EA" w:rsidRPr="00D6586A" w:rsidRDefault="007111EA" w:rsidP="003B3602"/>
        </w:tc>
        <w:tc>
          <w:tcPr>
            <w:tcW w:w="6804" w:type="dxa"/>
          </w:tcPr>
          <w:p w14:paraId="10F88C72" w14:textId="6A96EB8F" w:rsidR="00E76D60" w:rsidRPr="00F3208C" w:rsidRDefault="00AC5BDD" w:rsidP="007111EA">
            <w:pPr>
              <w:rPr>
                <w:b/>
                <w:bCs/>
              </w:rPr>
            </w:pPr>
            <w:r w:rsidRPr="00F3208C">
              <w:rPr>
                <w:b/>
                <w:bCs/>
              </w:rPr>
              <w:t>OV-L-475-</w:t>
            </w:r>
            <w:r w:rsidR="00B31540" w:rsidRPr="00F3208C">
              <w:rPr>
                <w:b/>
                <w:bCs/>
              </w:rPr>
              <w:t>130</w:t>
            </w:r>
            <w:r w:rsidRPr="00F3208C">
              <w:rPr>
                <w:b/>
                <w:bCs/>
              </w:rPr>
              <w:t>-26</w:t>
            </w:r>
          </w:p>
          <w:p w14:paraId="57B39D46" w14:textId="77777777" w:rsidR="007111EA" w:rsidRPr="00F3208C" w:rsidRDefault="007111EA" w:rsidP="00B75430">
            <w:pPr>
              <w:rPr>
                <w:b/>
                <w:bCs/>
              </w:rPr>
            </w:pPr>
          </w:p>
        </w:tc>
      </w:tr>
    </w:tbl>
    <w:p w14:paraId="2F25E7D0" w14:textId="77777777" w:rsidR="007111EA" w:rsidRDefault="007111EA" w:rsidP="003B3602"/>
    <w:p w14:paraId="0B1BD628" w14:textId="24C4DB83" w:rsidR="009742B4" w:rsidRPr="00D6586A" w:rsidRDefault="009742B4" w:rsidP="003B3602">
      <w:r w:rsidRPr="00D6586A">
        <w:br w:type="page"/>
      </w:r>
    </w:p>
    <w:sdt>
      <w:sdtPr>
        <w:rPr>
          <w:rFonts w:ascii="Arial" w:eastAsiaTheme="minorHAnsi" w:hAnsi="Arial" w:cs="Arial"/>
          <w:color w:val="auto"/>
          <w:sz w:val="20"/>
          <w:szCs w:val="22"/>
          <w:lang w:eastAsia="en-US"/>
        </w:rPr>
        <w:id w:val="1676527541"/>
        <w:docPartObj>
          <w:docPartGallery w:val="Table of Contents"/>
          <w:docPartUnique/>
        </w:docPartObj>
      </w:sdtPr>
      <w:sdtEndPr/>
      <w:sdtContent>
        <w:p w14:paraId="001FE7D9" w14:textId="7FEF7A02" w:rsidR="009742B4" w:rsidRPr="00D6586A" w:rsidRDefault="009742B4" w:rsidP="0080475D">
          <w:pPr>
            <w:pStyle w:val="Inhaltsverzeichnisberschrift"/>
            <w:numPr>
              <w:ilvl w:val="0"/>
              <w:numId w:val="0"/>
            </w:numPr>
            <w:ind w:left="432"/>
          </w:pPr>
          <w:r w:rsidRPr="00D6586A">
            <w:t>Inhaltsverzeichnis</w:t>
          </w:r>
        </w:p>
        <w:p w14:paraId="312D90FC" w14:textId="546CAA4F" w:rsidR="0080475D" w:rsidRDefault="009742B4">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r w:rsidRPr="00D6586A">
            <w:fldChar w:fldCharType="begin"/>
          </w:r>
          <w:r w:rsidRPr="00D6586A">
            <w:instrText xml:space="preserve"> TOC \o "1-3" \h \z \u </w:instrText>
          </w:r>
          <w:r w:rsidRPr="00D6586A">
            <w:fldChar w:fldCharType="separate"/>
          </w:r>
          <w:hyperlink w:anchor="_Toc228349026" w:history="1">
            <w:r w:rsidR="0080475D" w:rsidRPr="00984382">
              <w:rPr>
                <w:rStyle w:val="Hyperlink"/>
                <w:noProof/>
              </w:rPr>
              <w:t>1</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Lieferung und Einbau Raddauerz</w:t>
            </w:r>
            <w:r w:rsidR="0080475D" w:rsidRPr="00984382">
              <w:rPr>
                <w:rStyle w:val="Hyperlink"/>
                <w:rFonts w:hint="eastAsia"/>
                <w:noProof/>
              </w:rPr>
              <w:t>ä</w:t>
            </w:r>
            <w:r w:rsidR="0080475D" w:rsidRPr="00984382">
              <w:rPr>
                <w:rStyle w:val="Hyperlink"/>
                <w:noProof/>
              </w:rPr>
              <w:t>hlstellen</w:t>
            </w:r>
            <w:r w:rsidR="0080475D">
              <w:rPr>
                <w:noProof/>
                <w:webHidden/>
              </w:rPr>
              <w:tab/>
            </w:r>
            <w:r w:rsidR="0080475D">
              <w:rPr>
                <w:noProof/>
                <w:webHidden/>
              </w:rPr>
              <w:fldChar w:fldCharType="begin"/>
            </w:r>
            <w:r w:rsidR="0080475D">
              <w:rPr>
                <w:noProof/>
                <w:webHidden/>
              </w:rPr>
              <w:instrText xml:space="preserve"> PAGEREF _Toc228349026 \h </w:instrText>
            </w:r>
            <w:r w:rsidR="0080475D">
              <w:rPr>
                <w:noProof/>
                <w:webHidden/>
              </w:rPr>
            </w:r>
            <w:r w:rsidR="0080475D">
              <w:rPr>
                <w:noProof/>
                <w:webHidden/>
              </w:rPr>
              <w:fldChar w:fldCharType="separate"/>
            </w:r>
            <w:r w:rsidR="004D4100">
              <w:rPr>
                <w:noProof/>
                <w:webHidden/>
              </w:rPr>
              <w:t>3</w:t>
            </w:r>
            <w:r w:rsidR="0080475D">
              <w:rPr>
                <w:noProof/>
                <w:webHidden/>
              </w:rPr>
              <w:fldChar w:fldCharType="end"/>
            </w:r>
          </w:hyperlink>
        </w:p>
        <w:p w14:paraId="3C1FE25F" w14:textId="26D4F3B2"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27" w:history="1">
            <w:r w:rsidR="0080475D" w:rsidRPr="00984382">
              <w:rPr>
                <w:rStyle w:val="Hyperlink"/>
                <w:noProof/>
              </w:rPr>
              <w:t>2</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Kabel- und Leitungsgraben</w:t>
            </w:r>
            <w:r w:rsidR="0080475D">
              <w:rPr>
                <w:noProof/>
                <w:webHidden/>
              </w:rPr>
              <w:tab/>
            </w:r>
            <w:r w:rsidR="0080475D">
              <w:rPr>
                <w:noProof/>
                <w:webHidden/>
              </w:rPr>
              <w:fldChar w:fldCharType="begin"/>
            </w:r>
            <w:r w:rsidR="0080475D">
              <w:rPr>
                <w:noProof/>
                <w:webHidden/>
              </w:rPr>
              <w:instrText xml:space="preserve"> PAGEREF _Toc228349027 \h </w:instrText>
            </w:r>
            <w:r w:rsidR="0080475D">
              <w:rPr>
                <w:noProof/>
                <w:webHidden/>
              </w:rPr>
            </w:r>
            <w:r w:rsidR="0080475D">
              <w:rPr>
                <w:noProof/>
                <w:webHidden/>
              </w:rPr>
              <w:fldChar w:fldCharType="separate"/>
            </w:r>
            <w:r w:rsidR="004D4100">
              <w:rPr>
                <w:noProof/>
                <w:webHidden/>
              </w:rPr>
              <w:t>3</w:t>
            </w:r>
            <w:r w:rsidR="0080475D">
              <w:rPr>
                <w:noProof/>
                <w:webHidden/>
              </w:rPr>
              <w:fldChar w:fldCharType="end"/>
            </w:r>
          </w:hyperlink>
        </w:p>
        <w:p w14:paraId="2E3C33A6" w14:textId="5769E600"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28" w:history="1">
            <w:r w:rsidR="0080475D" w:rsidRPr="00984382">
              <w:rPr>
                <w:rStyle w:val="Hyperlink"/>
                <w:noProof/>
              </w:rPr>
              <w:t>3</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Stra</w:t>
            </w:r>
            <w:r w:rsidR="0080475D" w:rsidRPr="00984382">
              <w:rPr>
                <w:rStyle w:val="Hyperlink"/>
                <w:rFonts w:hint="eastAsia"/>
                <w:noProof/>
              </w:rPr>
              <w:t>ß</w:t>
            </w:r>
            <w:r w:rsidR="0080475D" w:rsidRPr="00984382">
              <w:rPr>
                <w:rStyle w:val="Hyperlink"/>
                <w:noProof/>
              </w:rPr>
              <w:t>enaufbruch/Aufnahme Pflasterdecke</w:t>
            </w:r>
            <w:r w:rsidR="0080475D">
              <w:rPr>
                <w:noProof/>
                <w:webHidden/>
              </w:rPr>
              <w:tab/>
            </w:r>
            <w:r w:rsidR="0080475D">
              <w:rPr>
                <w:noProof/>
                <w:webHidden/>
              </w:rPr>
              <w:fldChar w:fldCharType="begin"/>
            </w:r>
            <w:r w:rsidR="0080475D">
              <w:rPr>
                <w:noProof/>
                <w:webHidden/>
              </w:rPr>
              <w:instrText xml:space="preserve"> PAGEREF _Toc228349028 \h </w:instrText>
            </w:r>
            <w:r w:rsidR="0080475D">
              <w:rPr>
                <w:noProof/>
                <w:webHidden/>
              </w:rPr>
            </w:r>
            <w:r w:rsidR="0080475D">
              <w:rPr>
                <w:noProof/>
                <w:webHidden/>
              </w:rPr>
              <w:fldChar w:fldCharType="separate"/>
            </w:r>
            <w:r w:rsidR="004D4100">
              <w:rPr>
                <w:noProof/>
                <w:webHidden/>
              </w:rPr>
              <w:t>4</w:t>
            </w:r>
            <w:r w:rsidR="0080475D">
              <w:rPr>
                <w:noProof/>
                <w:webHidden/>
              </w:rPr>
              <w:fldChar w:fldCharType="end"/>
            </w:r>
          </w:hyperlink>
        </w:p>
        <w:p w14:paraId="569638AD" w14:textId="44125CFB"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29" w:history="1">
            <w:r w:rsidR="0080475D" w:rsidRPr="00984382">
              <w:rPr>
                <w:rStyle w:val="Hyperlink"/>
                <w:noProof/>
              </w:rPr>
              <w:t>4</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Lieferung Austauschmaterialien</w:t>
            </w:r>
            <w:r w:rsidR="0080475D">
              <w:rPr>
                <w:noProof/>
                <w:webHidden/>
              </w:rPr>
              <w:tab/>
            </w:r>
            <w:r w:rsidR="0080475D">
              <w:rPr>
                <w:noProof/>
                <w:webHidden/>
              </w:rPr>
              <w:fldChar w:fldCharType="begin"/>
            </w:r>
            <w:r w:rsidR="0080475D">
              <w:rPr>
                <w:noProof/>
                <w:webHidden/>
              </w:rPr>
              <w:instrText xml:space="preserve"> PAGEREF _Toc228349029 \h </w:instrText>
            </w:r>
            <w:r w:rsidR="0080475D">
              <w:rPr>
                <w:noProof/>
                <w:webHidden/>
              </w:rPr>
            </w:r>
            <w:r w:rsidR="0080475D">
              <w:rPr>
                <w:noProof/>
                <w:webHidden/>
              </w:rPr>
              <w:fldChar w:fldCharType="separate"/>
            </w:r>
            <w:r w:rsidR="004D4100">
              <w:rPr>
                <w:noProof/>
                <w:webHidden/>
              </w:rPr>
              <w:t>5</w:t>
            </w:r>
            <w:r w:rsidR="0080475D">
              <w:rPr>
                <w:noProof/>
                <w:webHidden/>
              </w:rPr>
              <w:fldChar w:fldCharType="end"/>
            </w:r>
          </w:hyperlink>
        </w:p>
        <w:p w14:paraId="5C0928BA" w14:textId="1FAAE01C"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30" w:history="1">
            <w:r w:rsidR="0080475D" w:rsidRPr="00984382">
              <w:rPr>
                <w:rStyle w:val="Hyperlink"/>
                <w:noProof/>
              </w:rPr>
              <w:t>5</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Nutzungsgeb</w:t>
            </w:r>
            <w:r w:rsidR="0080475D" w:rsidRPr="00984382">
              <w:rPr>
                <w:rStyle w:val="Hyperlink"/>
                <w:rFonts w:hint="eastAsia"/>
                <w:noProof/>
              </w:rPr>
              <w:t>ü</w:t>
            </w:r>
            <w:r w:rsidR="0080475D" w:rsidRPr="00984382">
              <w:rPr>
                <w:rStyle w:val="Hyperlink"/>
                <w:noProof/>
              </w:rPr>
              <w:t>hren</w:t>
            </w:r>
            <w:r w:rsidR="0080475D">
              <w:rPr>
                <w:noProof/>
                <w:webHidden/>
              </w:rPr>
              <w:tab/>
            </w:r>
            <w:r w:rsidR="0080475D">
              <w:rPr>
                <w:noProof/>
                <w:webHidden/>
              </w:rPr>
              <w:fldChar w:fldCharType="begin"/>
            </w:r>
            <w:r w:rsidR="0080475D">
              <w:rPr>
                <w:noProof/>
                <w:webHidden/>
              </w:rPr>
              <w:instrText xml:space="preserve"> PAGEREF _Toc228349030 \h </w:instrText>
            </w:r>
            <w:r w:rsidR="0080475D">
              <w:rPr>
                <w:noProof/>
                <w:webHidden/>
              </w:rPr>
            </w:r>
            <w:r w:rsidR="0080475D">
              <w:rPr>
                <w:noProof/>
                <w:webHidden/>
              </w:rPr>
              <w:fldChar w:fldCharType="separate"/>
            </w:r>
            <w:r w:rsidR="004D4100">
              <w:rPr>
                <w:noProof/>
                <w:webHidden/>
              </w:rPr>
              <w:t>5</w:t>
            </w:r>
            <w:r w:rsidR="0080475D">
              <w:rPr>
                <w:noProof/>
                <w:webHidden/>
              </w:rPr>
              <w:fldChar w:fldCharType="end"/>
            </w:r>
          </w:hyperlink>
        </w:p>
        <w:p w14:paraId="666C4647" w14:textId="1B1511D6"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31" w:history="1">
            <w:r w:rsidR="0080475D" w:rsidRPr="00984382">
              <w:rPr>
                <w:rStyle w:val="Hyperlink"/>
                <w:noProof/>
              </w:rPr>
              <w:t>6</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Wartung und Instandhaltung</w:t>
            </w:r>
            <w:r w:rsidR="0080475D">
              <w:rPr>
                <w:noProof/>
                <w:webHidden/>
              </w:rPr>
              <w:tab/>
            </w:r>
            <w:r w:rsidR="0080475D">
              <w:rPr>
                <w:noProof/>
                <w:webHidden/>
              </w:rPr>
              <w:fldChar w:fldCharType="begin"/>
            </w:r>
            <w:r w:rsidR="0080475D">
              <w:rPr>
                <w:noProof/>
                <w:webHidden/>
              </w:rPr>
              <w:instrText xml:space="preserve"> PAGEREF _Toc228349031 \h </w:instrText>
            </w:r>
            <w:r w:rsidR="0080475D">
              <w:rPr>
                <w:noProof/>
                <w:webHidden/>
              </w:rPr>
            </w:r>
            <w:r w:rsidR="0080475D">
              <w:rPr>
                <w:noProof/>
                <w:webHidden/>
              </w:rPr>
              <w:fldChar w:fldCharType="separate"/>
            </w:r>
            <w:r w:rsidR="004D4100">
              <w:rPr>
                <w:noProof/>
                <w:webHidden/>
              </w:rPr>
              <w:t>6</w:t>
            </w:r>
            <w:r w:rsidR="0080475D">
              <w:rPr>
                <w:noProof/>
                <w:webHidden/>
              </w:rPr>
              <w:fldChar w:fldCharType="end"/>
            </w:r>
          </w:hyperlink>
        </w:p>
        <w:p w14:paraId="62D10269" w14:textId="20AB14A3" w:rsidR="0080475D" w:rsidRDefault="00DE563A">
          <w:pPr>
            <w:pStyle w:val="Verzeichnis2"/>
            <w:tabs>
              <w:tab w:val="left" w:pos="720"/>
              <w:tab w:val="right" w:leader="dot" w:pos="9062"/>
            </w:tabs>
            <w:rPr>
              <w:rFonts w:asciiTheme="minorHAnsi" w:eastAsiaTheme="minorEastAsia" w:hAnsiTheme="minorHAnsi" w:cstheme="minorBidi"/>
              <w:noProof/>
              <w:spacing w:val="0"/>
              <w:kern w:val="2"/>
              <w:sz w:val="24"/>
              <w:szCs w:val="24"/>
              <w:lang w:eastAsia="de-DE"/>
              <w14:ligatures w14:val="standardContextual"/>
            </w:rPr>
          </w:pPr>
          <w:hyperlink w:anchor="_Toc228349032" w:history="1">
            <w:r w:rsidR="0080475D" w:rsidRPr="00984382">
              <w:rPr>
                <w:rStyle w:val="Hyperlink"/>
                <w:noProof/>
              </w:rPr>
              <w:t>7</w:t>
            </w:r>
            <w:r w:rsidR="0080475D">
              <w:rPr>
                <w:rFonts w:asciiTheme="minorHAnsi" w:eastAsiaTheme="minorEastAsia" w:hAnsiTheme="minorHAnsi" w:cstheme="minorBidi"/>
                <w:noProof/>
                <w:spacing w:val="0"/>
                <w:kern w:val="2"/>
                <w:sz w:val="24"/>
                <w:szCs w:val="24"/>
                <w:lang w:eastAsia="de-DE"/>
                <w14:ligatures w14:val="standardContextual"/>
              </w:rPr>
              <w:tab/>
            </w:r>
            <w:r w:rsidR="0080475D" w:rsidRPr="00984382">
              <w:rPr>
                <w:rStyle w:val="Hyperlink"/>
                <w:noProof/>
              </w:rPr>
              <w:t>Zusammenstellung</w:t>
            </w:r>
            <w:r w:rsidR="0080475D">
              <w:rPr>
                <w:noProof/>
                <w:webHidden/>
              </w:rPr>
              <w:tab/>
            </w:r>
            <w:r w:rsidR="0080475D">
              <w:rPr>
                <w:noProof/>
                <w:webHidden/>
              </w:rPr>
              <w:fldChar w:fldCharType="begin"/>
            </w:r>
            <w:r w:rsidR="0080475D">
              <w:rPr>
                <w:noProof/>
                <w:webHidden/>
              </w:rPr>
              <w:instrText xml:space="preserve"> PAGEREF _Toc228349032 \h </w:instrText>
            </w:r>
            <w:r w:rsidR="0080475D">
              <w:rPr>
                <w:noProof/>
                <w:webHidden/>
              </w:rPr>
            </w:r>
            <w:r w:rsidR="0080475D">
              <w:rPr>
                <w:noProof/>
                <w:webHidden/>
              </w:rPr>
              <w:fldChar w:fldCharType="separate"/>
            </w:r>
            <w:r w:rsidR="004D4100">
              <w:rPr>
                <w:noProof/>
                <w:webHidden/>
              </w:rPr>
              <w:t>7</w:t>
            </w:r>
            <w:r w:rsidR="0080475D">
              <w:rPr>
                <w:noProof/>
                <w:webHidden/>
              </w:rPr>
              <w:fldChar w:fldCharType="end"/>
            </w:r>
          </w:hyperlink>
        </w:p>
        <w:p w14:paraId="630E32C7" w14:textId="07565036" w:rsidR="009742B4" w:rsidRPr="00D6586A" w:rsidRDefault="009742B4" w:rsidP="003B3602">
          <w:r w:rsidRPr="00D6586A">
            <w:fldChar w:fldCharType="end"/>
          </w:r>
        </w:p>
      </w:sdtContent>
    </w:sdt>
    <w:p w14:paraId="7038E97A" w14:textId="77777777" w:rsidR="00D6586A" w:rsidRPr="00D6586A" w:rsidRDefault="00D6586A" w:rsidP="003B3602">
      <w:pPr>
        <w:sectPr w:rsidR="00D6586A" w:rsidRPr="00D6586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pPr>
    </w:p>
    <w:p w14:paraId="286254C1" w14:textId="7140C95E" w:rsidR="00DA37EB" w:rsidRPr="00D6586A" w:rsidRDefault="00DA37EB" w:rsidP="003B3602">
      <w:r w:rsidRPr="00D6586A">
        <w:lastRenderedPageBreak/>
        <w:t>Dieses Leistungsverzeichnis ist Bestandteil der Leistungsbeschreibung. Sämtliche Leistungen sind gemäß den technischen und organisatorischen Vorgaben der Leistungsbeschreibung auszuführen. Die Angaben in den Positionen dienen ausschließlich der Leistungsabgrenzung und ergänzen die Leistungsbeschreibung, ohne deren Anforderungen zu ersetzen.</w:t>
      </w:r>
    </w:p>
    <w:p w14:paraId="5D2EF03B" w14:textId="61451DEB" w:rsidR="009F5BED" w:rsidRPr="008B79E2" w:rsidRDefault="006D0981" w:rsidP="003B3602">
      <w:pPr>
        <w:pStyle w:val="LVEbeneI"/>
        <w:numPr>
          <w:ilvl w:val="1"/>
          <w:numId w:val="16"/>
        </w:numPr>
      </w:pPr>
      <w:bookmarkStart w:id="4" w:name="_Toc228349026"/>
      <w:r w:rsidRPr="00D6586A">
        <w:t>Lieferung und Einbau Raddauerzählstellen</w:t>
      </w:r>
      <w:bookmarkEnd w:id="4"/>
      <w:r w:rsidR="00E76990">
        <w:t xml:space="preserve"> </w:t>
      </w:r>
    </w:p>
    <w:p w14:paraId="46BC9DF8" w14:textId="7AC917AA" w:rsidR="00297126" w:rsidRDefault="00297126" w:rsidP="003B3602">
      <w:bookmarkStart w:id="5" w:name="_Hlk214262700"/>
      <w:r w:rsidRPr="00297126">
        <w:t>S</w:t>
      </w:r>
      <w:r w:rsidRPr="00297126">
        <w:rPr>
          <w:rFonts w:hint="cs"/>
        </w:rPr>
        <w:t>ä</w:t>
      </w:r>
      <w:r w:rsidRPr="00297126">
        <w:t>mtliche in der Leistungsbeschreibung und den Standortbl</w:t>
      </w:r>
      <w:r w:rsidRPr="00297126">
        <w:rPr>
          <w:rFonts w:hint="cs"/>
        </w:rPr>
        <w:t>ä</w:t>
      </w:r>
      <w:r w:rsidRPr="00297126">
        <w:t>ttern geforderten Funktionen der jeweiligen Z</w:t>
      </w:r>
      <w:r w:rsidRPr="00297126">
        <w:rPr>
          <w:rFonts w:hint="cs"/>
        </w:rPr>
        <w:t>ä</w:t>
      </w:r>
      <w:r w:rsidRPr="00297126">
        <w:t>hlstelle, mit Ausnahme der gesondert ausgewiesenen Richtungserkennung, sind mit den Einheitspreisen abgegolten.</w:t>
      </w:r>
    </w:p>
    <w:p w14:paraId="36F58897" w14:textId="77777777" w:rsidR="00297126" w:rsidRPr="00297126" w:rsidRDefault="00297126" w:rsidP="003B3602"/>
    <w:p w14:paraId="2716D60A" w14:textId="0EB812F9" w:rsidR="006D0981" w:rsidRPr="00D6586A" w:rsidRDefault="006D0981" w:rsidP="003B3602">
      <w:r w:rsidRPr="00D6586A">
        <w:t xml:space="preserve">Raddauerzählstelle </w:t>
      </w:r>
      <w:r w:rsidRPr="00D6586A">
        <w:rPr>
          <w:b/>
          <w:bCs/>
          <w:u w:val="single"/>
        </w:rPr>
        <w:t>ohne</w:t>
      </w:r>
      <w:r w:rsidRPr="00D6586A">
        <w:t xml:space="preserve"> Richtungserkennung </w:t>
      </w:r>
    </w:p>
    <w:p w14:paraId="4D09CF37" w14:textId="33A17195" w:rsidR="00CE6862" w:rsidRPr="009F5BED" w:rsidRDefault="006D0981" w:rsidP="003B3602">
      <w:r w:rsidRPr="00D6586A">
        <w:t>Einbau in wassergebundene Oberflächen, Pflasterflächen und Tragschichten ohne Bindemittel.</w:t>
      </w:r>
    </w:p>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959"/>
        <w:gridCol w:w="3133"/>
        <w:gridCol w:w="1649"/>
        <w:gridCol w:w="1888"/>
        <w:gridCol w:w="1659"/>
      </w:tblGrid>
      <w:tr w:rsidR="006D0981" w:rsidRPr="00D6586A" w14:paraId="0C92F04C" w14:textId="77777777" w:rsidTr="00652389">
        <w:tc>
          <w:tcPr>
            <w:tcW w:w="959" w:type="dxa"/>
          </w:tcPr>
          <w:p w14:paraId="55BF685D" w14:textId="77777777" w:rsidR="006D0981" w:rsidRPr="00D6586A" w:rsidRDefault="006D0981" w:rsidP="00A46F34">
            <w:proofErr w:type="spellStart"/>
            <w:r w:rsidRPr="00D6586A">
              <w:t>Ifd</w:t>
            </w:r>
            <w:proofErr w:type="spellEnd"/>
            <w:r w:rsidRPr="00D6586A">
              <w:t>. Nr.</w:t>
            </w:r>
          </w:p>
        </w:tc>
        <w:tc>
          <w:tcPr>
            <w:tcW w:w="3133" w:type="dxa"/>
            <w:vAlign w:val="center"/>
          </w:tcPr>
          <w:p w14:paraId="2B139B5E" w14:textId="77777777" w:rsidR="006D0981" w:rsidRPr="00D6586A" w:rsidRDefault="006D0981" w:rsidP="00A46F34">
            <w:r w:rsidRPr="00D6586A">
              <w:t>Bezeichnung der Leistung</w:t>
            </w:r>
          </w:p>
        </w:tc>
        <w:tc>
          <w:tcPr>
            <w:tcW w:w="1649" w:type="dxa"/>
          </w:tcPr>
          <w:p w14:paraId="2A3C27FC" w14:textId="191A0517" w:rsidR="006D0981" w:rsidRPr="00D6586A" w:rsidRDefault="006D0981" w:rsidP="00A46F34">
            <w:r w:rsidRPr="00D6586A">
              <w:t>Menge und Einheit</w:t>
            </w:r>
            <w:r w:rsidR="00CE1AA1" w:rsidRPr="00D6586A">
              <w:t xml:space="preserve"> (St)</w:t>
            </w:r>
          </w:p>
        </w:tc>
        <w:tc>
          <w:tcPr>
            <w:tcW w:w="1888" w:type="dxa"/>
          </w:tcPr>
          <w:p w14:paraId="60D6C949" w14:textId="72BD30F5" w:rsidR="006D0981" w:rsidRPr="00D6586A" w:rsidRDefault="006D0981" w:rsidP="00A46F34">
            <w:r w:rsidRPr="00D6586A">
              <w:t>Preis je Einheit</w:t>
            </w:r>
            <w:r w:rsidR="00CE1AA1" w:rsidRPr="00D6586A">
              <w:t>/</w:t>
            </w:r>
            <w:r w:rsidRPr="00D6586A">
              <w:t xml:space="preserve"> Einzelpreis</w:t>
            </w:r>
            <w:r w:rsidR="00CE1AA1" w:rsidRPr="00D6586A">
              <w:t xml:space="preserve"> </w:t>
            </w:r>
            <w:r w:rsidR="005473E4" w:rsidRPr="005618E5">
              <w:rPr>
                <w:b/>
                <w:bCs/>
              </w:rPr>
              <w:t xml:space="preserve">netto </w:t>
            </w:r>
            <w:r w:rsidR="00CE1AA1" w:rsidRPr="00D6586A">
              <w:t>(</w:t>
            </w:r>
            <w:r w:rsidR="00B81A98" w:rsidRPr="00D6586A">
              <w:t>EUR</w:t>
            </w:r>
            <w:r w:rsidR="00CE1AA1" w:rsidRPr="00D6586A">
              <w:t>)</w:t>
            </w:r>
          </w:p>
        </w:tc>
        <w:tc>
          <w:tcPr>
            <w:tcW w:w="1659" w:type="dxa"/>
          </w:tcPr>
          <w:p w14:paraId="2AF4CE16" w14:textId="6E40D32D" w:rsidR="006D0981" w:rsidRPr="00D6586A" w:rsidRDefault="006D0981" w:rsidP="00A46F34">
            <w:r w:rsidRPr="00D6586A">
              <w:t xml:space="preserve">Gesamtpreis </w:t>
            </w:r>
            <w:r w:rsidR="0038148A" w:rsidRPr="005618E5">
              <w:rPr>
                <w:b/>
                <w:bCs/>
              </w:rPr>
              <w:t>netto</w:t>
            </w:r>
            <w:r w:rsidR="0038148A">
              <w:t xml:space="preserve"> </w:t>
            </w:r>
            <w:r w:rsidR="00CE1AA1" w:rsidRPr="00D6586A">
              <w:t>(</w:t>
            </w:r>
            <w:r w:rsidR="00B81A98" w:rsidRPr="00D6586A">
              <w:t>EUR</w:t>
            </w:r>
            <w:r w:rsidR="00783059" w:rsidRPr="00D6586A">
              <w:t>)</w:t>
            </w:r>
          </w:p>
        </w:tc>
      </w:tr>
      <w:tr w:rsidR="006D0981" w:rsidRPr="00D6586A" w14:paraId="6FB7D4F3" w14:textId="77777777" w:rsidTr="00CE1AA1">
        <w:tc>
          <w:tcPr>
            <w:tcW w:w="9288" w:type="dxa"/>
            <w:gridSpan w:val="5"/>
          </w:tcPr>
          <w:p w14:paraId="7C193FF7" w14:textId="77777777" w:rsidR="006D0981" w:rsidRPr="00D6586A" w:rsidRDefault="006D0981" w:rsidP="00A46F34"/>
        </w:tc>
      </w:tr>
      <w:tr w:rsidR="00E27B33" w:rsidRPr="00D6586A" w14:paraId="1E4E2895" w14:textId="77777777" w:rsidTr="00652389">
        <w:tc>
          <w:tcPr>
            <w:tcW w:w="959" w:type="dxa"/>
          </w:tcPr>
          <w:p w14:paraId="7A714F9B" w14:textId="458CA686" w:rsidR="00E27B33" w:rsidRPr="00D6586A" w:rsidRDefault="00E27B33" w:rsidP="00A46F34">
            <w:r w:rsidRPr="00D6586A">
              <w:t>1</w:t>
            </w:r>
            <w:r w:rsidR="00FC11AE">
              <w:t>.1</w:t>
            </w:r>
          </w:p>
        </w:tc>
        <w:tc>
          <w:tcPr>
            <w:tcW w:w="3133" w:type="dxa"/>
          </w:tcPr>
          <w:p w14:paraId="5D750AFE" w14:textId="65EE4CE9" w:rsidR="00E27B33" w:rsidRPr="00D6586A" w:rsidRDefault="00E27B33" w:rsidP="00A46F34">
            <w:r w:rsidRPr="00D6586A">
              <w:t>Bis 1,5 m Breite</w:t>
            </w:r>
          </w:p>
        </w:tc>
        <w:tc>
          <w:tcPr>
            <w:tcW w:w="1649" w:type="dxa"/>
          </w:tcPr>
          <w:p w14:paraId="7D588D53" w14:textId="42D6C363" w:rsidR="00E27B33" w:rsidRPr="00D6586A" w:rsidRDefault="00E27B33" w:rsidP="00A46F34">
            <w:r w:rsidRPr="00D6586A">
              <w:t>1</w:t>
            </w:r>
          </w:p>
        </w:tc>
        <w:tc>
          <w:tcPr>
            <w:tcW w:w="1888" w:type="dxa"/>
          </w:tcPr>
          <w:p w14:paraId="7CDC6FCE" w14:textId="3599491F" w:rsidR="00E27B33" w:rsidRPr="00A46F34" w:rsidRDefault="00E27B33" w:rsidP="00A46F34">
            <w:pPr>
              <w:rPr>
                <w:highlight w:val="lightGray"/>
              </w:rPr>
            </w:pPr>
          </w:p>
        </w:tc>
        <w:tc>
          <w:tcPr>
            <w:tcW w:w="1659" w:type="dxa"/>
          </w:tcPr>
          <w:p w14:paraId="16C85413" w14:textId="10837B73" w:rsidR="00E27B33" w:rsidRPr="00A46F34" w:rsidRDefault="00E27B33" w:rsidP="00A46F34">
            <w:pPr>
              <w:rPr>
                <w:highlight w:val="lightGray"/>
              </w:rPr>
            </w:pPr>
          </w:p>
        </w:tc>
      </w:tr>
      <w:tr w:rsidR="00E27B33" w:rsidRPr="00D6586A" w14:paraId="2B8039CD" w14:textId="77777777" w:rsidTr="00652389">
        <w:tc>
          <w:tcPr>
            <w:tcW w:w="959" w:type="dxa"/>
          </w:tcPr>
          <w:p w14:paraId="3777A124" w14:textId="26E01B0C" w:rsidR="00E27B33" w:rsidRPr="00D6586A" w:rsidRDefault="00FC11AE" w:rsidP="00A46F34">
            <w:r>
              <w:t>1.</w:t>
            </w:r>
            <w:r w:rsidR="00E27B33" w:rsidRPr="00D6586A">
              <w:t>2</w:t>
            </w:r>
          </w:p>
        </w:tc>
        <w:tc>
          <w:tcPr>
            <w:tcW w:w="3133" w:type="dxa"/>
          </w:tcPr>
          <w:p w14:paraId="036DA0B9" w14:textId="0DB6BCDF" w:rsidR="00E27B33" w:rsidRPr="00D6586A" w:rsidRDefault="00E27B33" w:rsidP="00A46F34">
            <w:r w:rsidRPr="00D6586A">
              <w:t>Bis 2 m Breite</w:t>
            </w:r>
          </w:p>
        </w:tc>
        <w:tc>
          <w:tcPr>
            <w:tcW w:w="1649" w:type="dxa"/>
          </w:tcPr>
          <w:p w14:paraId="78367112" w14:textId="735A59AE" w:rsidR="00E27B33" w:rsidRPr="00D6586A" w:rsidRDefault="00E27B33" w:rsidP="00A46F34">
            <w:r>
              <w:t>1</w:t>
            </w:r>
          </w:p>
        </w:tc>
        <w:tc>
          <w:tcPr>
            <w:tcW w:w="1888" w:type="dxa"/>
          </w:tcPr>
          <w:p w14:paraId="2854E3AF" w14:textId="5496EF0C" w:rsidR="00E27B33" w:rsidRPr="00A46F34" w:rsidRDefault="00E27B33" w:rsidP="00A46F34">
            <w:pPr>
              <w:rPr>
                <w:highlight w:val="lightGray"/>
              </w:rPr>
            </w:pPr>
          </w:p>
        </w:tc>
        <w:tc>
          <w:tcPr>
            <w:tcW w:w="1659" w:type="dxa"/>
          </w:tcPr>
          <w:p w14:paraId="772A4404" w14:textId="1F23B542" w:rsidR="00E27B33" w:rsidRPr="00A46F34" w:rsidRDefault="00E27B33" w:rsidP="00A46F34">
            <w:pPr>
              <w:rPr>
                <w:highlight w:val="lightGray"/>
              </w:rPr>
            </w:pPr>
          </w:p>
        </w:tc>
      </w:tr>
      <w:tr w:rsidR="00E27B33" w:rsidRPr="00D6586A" w14:paraId="75A3920F" w14:textId="77777777" w:rsidTr="00652389">
        <w:tc>
          <w:tcPr>
            <w:tcW w:w="959" w:type="dxa"/>
          </w:tcPr>
          <w:p w14:paraId="2F968565" w14:textId="3A735CC3" w:rsidR="00E27B33" w:rsidRPr="00D6586A" w:rsidRDefault="00FC11AE" w:rsidP="00A46F34">
            <w:r>
              <w:t>1.</w:t>
            </w:r>
            <w:r w:rsidR="00E27B33" w:rsidRPr="00D6586A">
              <w:t>3</w:t>
            </w:r>
          </w:p>
        </w:tc>
        <w:tc>
          <w:tcPr>
            <w:tcW w:w="3133" w:type="dxa"/>
          </w:tcPr>
          <w:p w14:paraId="3C882D50" w14:textId="1639C36D" w:rsidR="00E27B33" w:rsidRPr="00D6586A" w:rsidRDefault="00E27B33" w:rsidP="00A46F34">
            <w:r w:rsidRPr="00D6586A">
              <w:t>Bis 3 m Breite</w:t>
            </w:r>
          </w:p>
        </w:tc>
        <w:tc>
          <w:tcPr>
            <w:tcW w:w="1649" w:type="dxa"/>
          </w:tcPr>
          <w:p w14:paraId="4F3F23B0" w14:textId="4B7C1C66" w:rsidR="00E27B33" w:rsidRPr="00D6586A" w:rsidRDefault="00E27B33" w:rsidP="00A46F34">
            <w:r>
              <w:t>1</w:t>
            </w:r>
          </w:p>
        </w:tc>
        <w:tc>
          <w:tcPr>
            <w:tcW w:w="1888" w:type="dxa"/>
          </w:tcPr>
          <w:p w14:paraId="4448F7AC" w14:textId="3D5D6F75" w:rsidR="00E27B33" w:rsidRPr="00A46F34" w:rsidRDefault="00E27B33" w:rsidP="00A46F34">
            <w:pPr>
              <w:rPr>
                <w:highlight w:val="lightGray"/>
              </w:rPr>
            </w:pPr>
          </w:p>
        </w:tc>
        <w:tc>
          <w:tcPr>
            <w:tcW w:w="1659" w:type="dxa"/>
          </w:tcPr>
          <w:p w14:paraId="3E524811" w14:textId="37ED6D95" w:rsidR="00E27B33" w:rsidRPr="00A46F34" w:rsidRDefault="00E27B33" w:rsidP="00A46F34">
            <w:pPr>
              <w:rPr>
                <w:highlight w:val="lightGray"/>
              </w:rPr>
            </w:pPr>
          </w:p>
        </w:tc>
      </w:tr>
      <w:tr w:rsidR="00F11A22" w:rsidRPr="00D6586A" w14:paraId="210D7F60" w14:textId="77777777" w:rsidTr="00652389">
        <w:tc>
          <w:tcPr>
            <w:tcW w:w="959" w:type="dxa"/>
          </w:tcPr>
          <w:p w14:paraId="53B1498C" w14:textId="0B956C37" w:rsidR="00F11A22" w:rsidRPr="00CA2CC8" w:rsidRDefault="00652389" w:rsidP="00A46F34">
            <w:pPr>
              <w:rPr>
                <w:b/>
                <w:bCs/>
              </w:rPr>
            </w:pPr>
            <w:r w:rsidRPr="00CA2CC8">
              <w:rPr>
                <w:b/>
                <w:bCs/>
              </w:rPr>
              <w:t>1.1-1.3</w:t>
            </w:r>
          </w:p>
        </w:tc>
        <w:tc>
          <w:tcPr>
            <w:tcW w:w="6670" w:type="dxa"/>
            <w:gridSpan w:val="3"/>
          </w:tcPr>
          <w:p w14:paraId="2007AF55" w14:textId="1730D8F0" w:rsidR="00F11A22"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F11A22" w:rsidRPr="005473E4">
              <w:rPr>
                <w:b/>
                <w:bCs/>
              </w:rPr>
              <w:t>Raddauerzählstelle ohne Richtungserkennung</w:t>
            </w:r>
          </w:p>
        </w:tc>
        <w:tc>
          <w:tcPr>
            <w:tcW w:w="1659" w:type="dxa"/>
            <w:shd w:val="clear" w:color="auto" w:fill="F6C5AC" w:themeFill="accent2" w:themeFillTint="66"/>
          </w:tcPr>
          <w:p w14:paraId="61DE1D0E" w14:textId="2A91C758" w:rsidR="00F11A22" w:rsidRPr="00D6586A" w:rsidRDefault="00F11A22" w:rsidP="00A46F34"/>
        </w:tc>
      </w:tr>
      <w:bookmarkEnd w:id="5"/>
    </w:tbl>
    <w:p w14:paraId="380AFAB1" w14:textId="77777777" w:rsidR="00356485" w:rsidRPr="00D6586A" w:rsidRDefault="00356485" w:rsidP="003B3602"/>
    <w:p w14:paraId="336DDFEC" w14:textId="2967A7B4" w:rsidR="00BB5D93" w:rsidRPr="00D6586A" w:rsidRDefault="00BB5D93" w:rsidP="003B3602">
      <w:r w:rsidRPr="00D6586A">
        <w:t xml:space="preserve">Raddauerzählstelle </w:t>
      </w:r>
      <w:r w:rsidRPr="00D6586A">
        <w:rPr>
          <w:b/>
          <w:bCs/>
          <w:u w:val="single"/>
        </w:rPr>
        <w:t>mit</w:t>
      </w:r>
      <w:r w:rsidRPr="00D6586A">
        <w:t xml:space="preserve"> Richtungserkennung </w:t>
      </w:r>
    </w:p>
    <w:p w14:paraId="1934236C" w14:textId="77777777" w:rsidR="00BB5D93" w:rsidRPr="00D6586A" w:rsidRDefault="00BB5D93" w:rsidP="003B3602">
      <w:r w:rsidRPr="00D6586A">
        <w:t>Einbau in wassergebundene Oberflächen, Pflasterflächen und Tragschichten ohne Bindemittel.</w:t>
      </w:r>
    </w:p>
    <w:p w14:paraId="55053E55" w14:textId="36EEBF01" w:rsidR="00DA37EB" w:rsidRPr="00D6586A" w:rsidRDefault="00DA37EB" w:rsidP="003B3602">
      <w:r w:rsidRPr="00D6586A">
        <w:t>Zusatzkosten für Einbau - Pauschale für den Mehraufwand beim Einbau, da größerer Abstand zwischen Doppelschleifen.</w:t>
      </w:r>
    </w:p>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1101"/>
        <w:gridCol w:w="2991"/>
        <w:gridCol w:w="1649"/>
        <w:gridCol w:w="1888"/>
        <w:gridCol w:w="1659"/>
      </w:tblGrid>
      <w:tr w:rsidR="00BB5D93" w:rsidRPr="00D6586A" w14:paraId="48A6ABE2" w14:textId="77777777" w:rsidTr="00FC11AE">
        <w:tc>
          <w:tcPr>
            <w:tcW w:w="1101" w:type="dxa"/>
          </w:tcPr>
          <w:p w14:paraId="003FB30A" w14:textId="77777777" w:rsidR="00BB5D93" w:rsidRPr="00D6586A" w:rsidRDefault="00BB5D93" w:rsidP="00A46F34">
            <w:bookmarkStart w:id="6" w:name="_Hlk214274512"/>
            <w:proofErr w:type="spellStart"/>
            <w:r w:rsidRPr="00D6586A">
              <w:t>Ifd</w:t>
            </w:r>
            <w:proofErr w:type="spellEnd"/>
            <w:r w:rsidRPr="00D6586A">
              <w:t>. Nr.</w:t>
            </w:r>
          </w:p>
        </w:tc>
        <w:tc>
          <w:tcPr>
            <w:tcW w:w="2991" w:type="dxa"/>
            <w:vAlign w:val="center"/>
          </w:tcPr>
          <w:p w14:paraId="26C44114" w14:textId="77777777" w:rsidR="00BB5D93" w:rsidRPr="00D6586A" w:rsidRDefault="00BB5D93" w:rsidP="00A46F34">
            <w:r w:rsidRPr="00D6586A">
              <w:t>Bezeichnung der Leistung</w:t>
            </w:r>
          </w:p>
        </w:tc>
        <w:tc>
          <w:tcPr>
            <w:tcW w:w="1649" w:type="dxa"/>
          </w:tcPr>
          <w:p w14:paraId="520169D1" w14:textId="77777777" w:rsidR="00BB5D93" w:rsidRPr="00D6586A" w:rsidRDefault="00BB5D93" w:rsidP="00A46F34">
            <w:r w:rsidRPr="00D6586A">
              <w:t>Menge und Einheit (St)</w:t>
            </w:r>
          </w:p>
        </w:tc>
        <w:tc>
          <w:tcPr>
            <w:tcW w:w="1888" w:type="dxa"/>
          </w:tcPr>
          <w:p w14:paraId="1B455F14" w14:textId="433F7C3F" w:rsidR="00BB5D93" w:rsidRPr="00D6586A" w:rsidRDefault="00BB5D93" w:rsidP="00A46F34">
            <w:r w:rsidRPr="00D6586A">
              <w:t xml:space="preserve">Preis je Einheit/ Einzelpreis </w:t>
            </w:r>
            <w:r w:rsidR="005473E4" w:rsidRPr="005618E5">
              <w:rPr>
                <w:b/>
                <w:bCs/>
              </w:rPr>
              <w:t>netto</w:t>
            </w:r>
            <w:r w:rsidR="005473E4">
              <w:t xml:space="preserve"> </w:t>
            </w:r>
            <w:r w:rsidRPr="00D6586A">
              <w:t>(</w:t>
            </w:r>
            <w:r w:rsidR="00B81A98" w:rsidRPr="00D6586A">
              <w:t>EUR</w:t>
            </w:r>
            <w:r w:rsidRPr="00D6586A">
              <w:t>)</w:t>
            </w:r>
          </w:p>
        </w:tc>
        <w:tc>
          <w:tcPr>
            <w:tcW w:w="1659" w:type="dxa"/>
          </w:tcPr>
          <w:p w14:paraId="4F5D482C" w14:textId="3CA0BE27" w:rsidR="00BB5D93" w:rsidRPr="00D6586A" w:rsidRDefault="00BB5D93" w:rsidP="00A46F34">
            <w:r w:rsidRPr="00D6586A">
              <w:t xml:space="preserve">Gesamtpreis </w:t>
            </w:r>
            <w:r w:rsidR="005473E4" w:rsidRPr="005618E5">
              <w:rPr>
                <w:b/>
                <w:bCs/>
              </w:rPr>
              <w:t xml:space="preserve">netto </w:t>
            </w:r>
            <w:r w:rsidRPr="00D6586A">
              <w:t>(</w:t>
            </w:r>
            <w:r w:rsidR="00B81A98" w:rsidRPr="00D6586A">
              <w:t>EUR</w:t>
            </w:r>
            <w:r w:rsidR="00783059" w:rsidRPr="00D6586A">
              <w:t>)</w:t>
            </w:r>
          </w:p>
        </w:tc>
      </w:tr>
      <w:tr w:rsidR="00BB5D93" w:rsidRPr="00D6586A" w14:paraId="13EACA32" w14:textId="77777777" w:rsidTr="00E36761">
        <w:tc>
          <w:tcPr>
            <w:tcW w:w="9288" w:type="dxa"/>
            <w:gridSpan w:val="5"/>
          </w:tcPr>
          <w:p w14:paraId="3D1CC628" w14:textId="77777777" w:rsidR="00BB5D93" w:rsidRPr="00D6586A" w:rsidRDefault="00BB5D93" w:rsidP="00A46F34"/>
        </w:tc>
      </w:tr>
      <w:tr w:rsidR="00BB5D93" w:rsidRPr="00D6586A" w14:paraId="276ADF67" w14:textId="77777777" w:rsidTr="00FC11AE">
        <w:tc>
          <w:tcPr>
            <w:tcW w:w="1101" w:type="dxa"/>
          </w:tcPr>
          <w:p w14:paraId="315B9597" w14:textId="695BC4BF" w:rsidR="00BB5D93" w:rsidRPr="00D6586A" w:rsidRDefault="00BB5D93" w:rsidP="00A46F34">
            <w:r w:rsidRPr="00D6586A">
              <w:t>1</w:t>
            </w:r>
            <w:r w:rsidR="00FC11AE">
              <w:t>.4</w:t>
            </w:r>
          </w:p>
        </w:tc>
        <w:tc>
          <w:tcPr>
            <w:tcW w:w="2991" w:type="dxa"/>
          </w:tcPr>
          <w:p w14:paraId="218688E4" w14:textId="4B1E6943" w:rsidR="00BB5D93" w:rsidRPr="00D6586A" w:rsidRDefault="00F13089" w:rsidP="00A46F34">
            <w:r>
              <w:t xml:space="preserve">Lieferung: </w:t>
            </w:r>
            <w:r w:rsidR="00BB5D93" w:rsidRPr="00D6586A">
              <w:t>Bis 1,5 m Breite</w:t>
            </w:r>
          </w:p>
        </w:tc>
        <w:tc>
          <w:tcPr>
            <w:tcW w:w="1649" w:type="dxa"/>
          </w:tcPr>
          <w:p w14:paraId="413E4DCC" w14:textId="2EF30C18" w:rsidR="00BB5D93" w:rsidRPr="00D6586A" w:rsidRDefault="00BB5D93" w:rsidP="00A46F34">
            <w:r w:rsidRPr="00D6586A">
              <w:t>2</w:t>
            </w:r>
          </w:p>
        </w:tc>
        <w:tc>
          <w:tcPr>
            <w:tcW w:w="1888" w:type="dxa"/>
          </w:tcPr>
          <w:p w14:paraId="0E3B6314" w14:textId="3E73D64D" w:rsidR="00BB5D93" w:rsidRPr="00A46F34" w:rsidRDefault="00BB5D93" w:rsidP="00A46F34">
            <w:pPr>
              <w:rPr>
                <w:highlight w:val="lightGray"/>
              </w:rPr>
            </w:pPr>
          </w:p>
        </w:tc>
        <w:tc>
          <w:tcPr>
            <w:tcW w:w="1659" w:type="dxa"/>
          </w:tcPr>
          <w:p w14:paraId="1754B32F" w14:textId="682A6BBB" w:rsidR="00BB5D93" w:rsidRPr="00A46F34" w:rsidRDefault="00BB5D93" w:rsidP="00A46F34">
            <w:pPr>
              <w:rPr>
                <w:highlight w:val="lightGray"/>
              </w:rPr>
            </w:pPr>
          </w:p>
        </w:tc>
      </w:tr>
      <w:tr w:rsidR="00BB5D93" w:rsidRPr="00D6586A" w14:paraId="22FAD84E" w14:textId="77777777" w:rsidTr="00FC11AE">
        <w:tc>
          <w:tcPr>
            <w:tcW w:w="1101" w:type="dxa"/>
          </w:tcPr>
          <w:p w14:paraId="4A093747" w14:textId="7C036AAB" w:rsidR="00BB5D93" w:rsidRPr="00D6586A" w:rsidRDefault="00FC11AE" w:rsidP="00A46F34">
            <w:r>
              <w:t>1.5</w:t>
            </w:r>
          </w:p>
        </w:tc>
        <w:tc>
          <w:tcPr>
            <w:tcW w:w="2991" w:type="dxa"/>
          </w:tcPr>
          <w:p w14:paraId="5E9A75DC" w14:textId="2AABCA12" w:rsidR="00BB5D93" w:rsidRPr="00D6586A" w:rsidRDefault="00F13089" w:rsidP="00A46F34">
            <w:r>
              <w:t xml:space="preserve">Lieferung: </w:t>
            </w:r>
            <w:r w:rsidR="00BB5D93" w:rsidRPr="00D6586A">
              <w:t>Bis 2 m Breite</w:t>
            </w:r>
          </w:p>
        </w:tc>
        <w:tc>
          <w:tcPr>
            <w:tcW w:w="1649" w:type="dxa"/>
          </w:tcPr>
          <w:p w14:paraId="66A8554E" w14:textId="1F95EE32" w:rsidR="00BB5D93" w:rsidRPr="00D6586A" w:rsidRDefault="00BB5D93" w:rsidP="00A46F34">
            <w:r w:rsidRPr="00D6586A">
              <w:t>5</w:t>
            </w:r>
          </w:p>
        </w:tc>
        <w:tc>
          <w:tcPr>
            <w:tcW w:w="1888" w:type="dxa"/>
          </w:tcPr>
          <w:p w14:paraId="62DD901D" w14:textId="48A56601" w:rsidR="00BB5D93" w:rsidRPr="00A46F34" w:rsidRDefault="00BB5D93" w:rsidP="00A46F34">
            <w:pPr>
              <w:rPr>
                <w:highlight w:val="lightGray"/>
              </w:rPr>
            </w:pPr>
          </w:p>
        </w:tc>
        <w:tc>
          <w:tcPr>
            <w:tcW w:w="1659" w:type="dxa"/>
          </w:tcPr>
          <w:p w14:paraId="68EE8F42" w14:textId="7CF11AFD" w:rsidR="00BB5D93" w:rsidRPr="00A46F34" w:rsidRDefault="00BB5D93" w:rsidP="00A46F34">
            <w:pPr>
              <w:rPr>
                <w:highlight w:val="lightGray"/>
              </w:rPr>
            </w:pPr>
          </w:p>
        </w:tc>
      </w:tr>
      <w:tr w:rsidR="00BB5D93" w:rsidRPr="00D6586A" w14:paraId="0E44AE0F" w14:textId="77777777" w:rsidTr="00FC11AE">
        <w:tc>
          <w:tcPr>
            <w:tcW w:w="1101" w:type="dxa"/>
          </w:tcPr>
          <w:p w14:paraId="0C48EF72" w14:textId="502FC0F2" w:rsidR="00BB5D93" w:rsidRPr="00D6586A" w:rsidRDefault="00FC11AE" w:rsidP="00A46F34">
            <w:r>
              <w:t>1.6</w:t>
            </w:r>
          </w:p>
        </w:tc>
        <w:tc>
          <w:tcPr>
            <w:tcW w:w="2991" w:type="dxa"/>
          </w:tcPr>
          <w:p w14:paraId="6516AA59" w14:textId="48C0BA18" w:rsidR="00BB5D93" w:rsidRPr="00D6586A" w:rsidRDefault="00F13089" w:rsidP="00A46F34">
            <w:r>
              <w:t xml:space="preserve">Lieferung: </w:t>
            </w:r>
            <w:r w:rsidR="00BB5D93" w:rsidRPr="00D6586A">
              <w:t>Bis 3 m Breite</w:t>
            </w:r>
          </w:p>
        </w:tc>
        <w:tc>
          <w:tcPr>
            <w:tcW w:w="1649" w:type="dxa"/>
          </w:tcPr>
          <w:p w14:paraId="3192128B" w14:textId="027975DF" w:rsidR="00BB5D93" w:rsidRPr="00D6586A" w:rsidRDefault="00BB5D93" w:rsidP="00A46F34">
            <w:r w:rsidRPr="00D6586A">
              <w:t>4</w:t>
            </w:r>
          </w:p>
        </w:tc>
        <w:tc>
          <w:tcPr>
            <w:tcW w:w="1888" w:type="dxa"/>
          </w:tcPr>
          <w:p w14:paraId="4BDE1BC9" w14:textId="1B9FC216" w:rsidR="00BB5D93" w:rsidRPr="00A46F34" w:rsidRDefault="00BB5D93" w:rsidP="00A46F34">
            <w:pPr>
              <w:rPr>
                <w:highlight w:val="lightGray"/>
              </w:rPr>
            </w:pPr>
          </w:p>
        </w:tc>
        <w:tc>
          <w:tcPr>
            <w:tcW w:w="1659" w:type="dxa"/>
          </w:tcPr>
          <w:p w14:paraId="22DCDE30" w14:textId="0C470537" w:rsidR="00BB5D93" w:rsidRPr="00A46F34" w:rsidRDefault="00BB5D93" w:rsidP="00A46F34">
            <w:pPr>
              <w:rPr>
                <w:highlight w:val="lightGray"/>
              </w:rPr>
            </w:pPr>
          </w:p>
        </w:tc>
      </w:tr>
      <w:tr w:rsidR="00BB5D93" w:rsidRPr="00D6586A" w14:paraId="037E4111" w14:textId="77777777" w:rsidTr="00FC11AE">
        <w:tc>
          <w:tcPr>
            <w:tcW w:w="1101" w:type="dxa"/>
          </w:tcPr>
          <w:p w14:paraId="3D24E3E9" w14:textId="027D8835" w:rsidR="00BB5D93" w:rsidRPr="00D6586A" w:rsidRDefault="00FC11AE" w:rsidP="00A46F34">
            <w:r>
              <w:t>1.7</w:t>
            </w:r>
          </w:p>
        </w:tc>
        <w:tc>
          <w:tcPr>
            <w:tcW w:w="2991" w:type="dxa"/>
          </w:tcPr>
          <w:p w14:paraId="4B483E8E" w14:textId="0D756D1A" w:rsidR="00BB5D93" w:rsidRPr="00D6586A" w:rsidRDefault="00F13089" w:rsidP="00A46F34">
            <w:r>
              <w:t xml:space="preserve">Lieferung: </w:t>
            </w:r>
            <w:r w:rsidR="00BB5D93" w:rsidRPr="00D6586A">
              <w:t>Bis 6 m Breite</w:t>
            </w:r>
          </w:p>
        </w:tc>
        <w:tc>
          <w:tcPr>
            <w:tcW w:w="1649" w:type="dxa"/>
          </w:tcPr>
          <w:p w14:paraId="2D94B06B" w14:textId="339EDC66" w:rsidR="00BB5D93" w:rsidRPr="00D6586A" w:rsidRDefault="00E27B33" w:rsidP="00A46F34">
            <w:r>
              <w:t>6</w:t>
            </w:r>
          </w:p>
        </w:tc>
        <w:tc>
          <w:tcPr>
            <w:tcW w:w="1888" w:type="dxa"/>
          </w:tcPr>
          <w:p w14:paraId="3C40C2C0" w14:textId="2FBF8A49" w:rsidR="00BB5D93" w:rsidRPr="00A46F34" w:rsidRDefault="00BB5D93" w:rsidP="00A46F34">
            <w:pPr>
              <w:rPr>
                <w:highlight w:val="lightGray"/>
              </w:rPr>
            </w:pPr>
          </w:p>
        </w:tc>
        <w:tc>
          <w:tcPr>
            <w:tcW w:w="1659" w:type="dxa"/>
          </w:tcPr>
          <w:p w14:paraId="1B7C1D57" w14:textId="5AE574D2" w:rsidR="00BB5D93" w:rsidRPr="00A46F34" w:rsidRDefault="00BB5D93" w:rsidP="00A46F34">
            <w:pPr>
              <w:rPr>
                <w:highlight w:val="lightGray"/>
              </w:rPr>
            </w:pPr>
          </w:p>
        </w:tc>
      </w:tr>
      <w:bookmarkEnd w:id="6"/>
      <w:tr w:rsidR="001612A1" w:rsidRPr="00D6586A" w14:paraId="0E5A8660" w14:textId="77777777" w:rsidTr="00FC11AE">
        <w:tc>
          <w:tcPr>
            <w:tcW w:w="1101" w:type="dxa"/>
          </w:tcPr>
          <w:p w14:paraId="2BC3521D" w14:textId="7651C208" w:rsidR="001612A1" w:rsidRPr="00D6586A" w:rsidRDefault="00FC11AE" w:rsidP="00A46F34">
            <w:r>
              <w:t>1.8</w:t>
            </w:r>
          </w:p>
        </w:tc>
        <w:tc>
          <w:tcPr>
            <w:tcW w:w="2991" w:type="dxa"/>
          </w:tcPr>
          <w:p w14:paraId="7F31E61E" w14:textId="41560F5D" w:rsidR="001612A1" w:rsidRPr="00D6586A" w:rsidRDefault="001612A1" w:rsidP="00A46F34">
            <w:r w:rsidRPr="00D6586A">
              <w:t xml:space="preserve">Mehraufwand </w:t>
            </w:r>
          </w:p>
        </w:tc>
        <w:tc>
          <w:tcPr>
            <w:tcW w:w="1649" w:type="dxa"/>
          </w:tcPr>
          <w:p w14:paraId="385606F5" w14:textId="12E0B38B" w:rsidR="001612A1" w:rsidRPr="00D6586A" w:rsidRDefault="001612A1" w:rsidP="00A46F34">
            <w:r w:rsidRPr="00D6586A">
              <w:t>1</w:t>
            </w:r>
            <w:r w:rsidR="00E27B33">
              <w:t>7</w:t>
            </w:r>
          </w:p>
        </w:tc>
        <w:tc>
          <w:tcPr>
            <w:tcW w:w="1888" w:type="dxa"/>
          </w:tcPr>
          <w:p w14:paraId="5755BACC" w14:textId="6B3EDB63" w:rsidR="001612A1" w:rsidRPr="00A46F34" w:rsidRDefault="001612A1" w:rsidP="00A46F34">
            <w:pPr>
              <w:rPr>
                <w:highlight w:val="lightGray"/>
              </w:rPr>
            </w:pPr>
          </w:p>
        </w:tc>
        <w:tc>
          <w:tcPr>
            <w:tcW w:w="1659" w:type="dxa"/>
          </w:tcPr>
          <w:p w14:paraId="0EEBFD21" w14:textId="07CD54E7" w:rsidR="001612A1" w:rsidRPr="00A46F34" w:rsidRDefault="001612A1" w:rsidP="00A46F34">
            <w:pPr>
              <w:rPr>
                <w:highlight w:val="lightGray"/>
              </w:rPr>
            </w:pPr>
          </w:p>
        </w:tc>
      </w:tr>
      <w:tr w:rsidR="001612A1" w:rsidRPr="00D6586A" w14:paraId="26AE6B10" w14:textId="77777777" w:rsidTr="00FC11AE">
        <w:tc>
          <w:tcPr>
            <w:tcW w:w="1101" w:type="dxa"/>
          </w:tcPr>
          <w:p w14:paraId="26974F3E" w14:textId="509662CB" w:rsidR="001612A1" w:rsidRPr="00CA2CC8" w:rsidRDefault="00FC11AE" w:rsidP="00A46F34">
            <w:pPr>
              <w:rPr>
                <w:b/>
                <w:bCs/>
              </w:rPr>
            </w:pPr>
            <w:r w:rsidRPr="00CA2CC8">
              <w:rPr>
                <w:b/>
                <w:bCs/>
              </w:rPr>
              <w:t>1.</w:t>
            </w:r>
            <w:r w:rsidR="00CA2CC8" w:rsidRPr="00CA2CC8">
              <w:rPr>
                <w:b/>
                <w:bCs/>
              </w:rPr>
              <w:t>4</w:t>
            </w:r>
            <w:r w:rsidRPr="00CA2CC8">
              <w:rPr>
                <w:b/>
                <w:bCs/>
              </w:rPr>
              <w:t>-1.8</w:t>
            </w:r>
          </w:p>
        </w:tc>
        <w:tc>
          <w:tcPr>
            <w:tcW w:w="6528" w:type="dxa"/>
            <w:gridSpan w:val="3"/>
          </w:tcPr>
          <w:p w14:paraId="7BA1C37D" w14:textId="0DD406C9" w:rsidR="001612A1"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1612A1" w:rsidRPr="005473E4">
              <w:rPr>
                <w:b/>
                <w:bCs/>
              </w:rPr>
              <w:t>Raddauerzählstelle mit Richtungserkennung</w:t>
            </w:r>
          </w:p>
        </w:tc>
        <w:tc>
          <w:tcPr>
            <w:tcW w:w="1659" w:type="dxa"/>
            <w:shd w:val="clear" w:color="auto" w:fill="F6C5AC" w:themeFill="accent2" w:themeFillTint="66"/>
          </w:tcPr>
          <w:p w14:paraId="07D58DD2" w14:textId="65734B04" w:rsidR="001612A1" w:rsidRPr="00D6586A" w:rsidRDefault="001612A1" w:rsidP="00A46F34"/>
        </w:tc>
      </w:tr>
    </w:tbl>
    <w:p w14:paraId="62E941FA" w14:textId="77777777" w:rsidR="00E76D60" w:rsidRDefault="00E76D60" w:rsidP="003B3602"/>
    <w:p w14:paraId="328D209F" w14:textId="42A06EE3" w:rsidR="00E218E3" w:rsidRPr="00D6586A" w:rsidRDefault="00170BDA" w:rsidP="003B3602">
      <w:pPr>
        <w:pStyle w:val="LVEbeneI"/>
        <w:numPr>
          <w:ilvl w:val="1"/>
          <w:numId w:val="16"/>
        </w:numPr>
      </w:pPr>
      <w:bookmarkStart w:id="7" w:name="_Toc228349027"/>
      <w:r w:rsidRPr="00D6586A">
        <w:t>Kabel- und Leitungsgraben</w:t>
      </w:r>
      <w:bookmarkEnd w:id="7"/>
    </w:p>
    <w:p w14:paraId="5412A7EF" w14:textId="77777777" w:rsidR="00AC5EE8" w:rsidRPr="00D6586A" w:rsidRDefault="00AC5EE8" w:rsidP="003B3602">
      <w:bookmarkStart w:id="8" w:name="_Hlk214267668"/>
      <w:r w:rsidRPr="00D6586A">
        <w:t>Kabel-/Leitungsgraben herstellen</w:t>
      </w:r>
    </w:p>
    <w:p w14:paraId="08023567" w14:textId="77777777" w:rsidR="00AC5EE8" w:rsidRPr="00D6586A" w:rsidRDefault="00AC5EE8" w:rsidP="003B3602">
      <w:r w:rsidRPr="00D6586A">
        <w:t xml:space="preserve">Abrechnungsmaß: nach Länge, gemessen in der Achse, </w:t>
      </w:r>
    </w:p>
    <w:p w14:paraId="7098E6A6" w14:textId="77777777" w:rsidR="00AC5EE8" w:rsidRPr="00D6586A" w:rsidRDefault="00AC5EE8" w:rsidP="003B3602">
      <w:r w:rsidRPr="00D6586A">
        <w:t xml:space="preserve">Grabentiefe ca. 0,5–0,75 m, Sohlbreite ca. 0,30–0,40 m, </w:t>
      </w:r>
    </w:p>
    <w:p w14:paraId="1E8A1C88" w14:textId="7A67C9B2" w:rsidR="00170BDA" w:rsidRPr="00D6586A" w:rsidRDefault="00AC5EE8" w:rsidP="003B3602">
      <w:r w:rsidRPr="00D6586A">
        <w:t>Aushub seitlich lagern, wieder einbauen und lagenweise verdichten, überschüssiges Material aufnehmen und entsorgen. Straßenaufbruch oder Pflasteraufnahme wird gesondert vergütet.</w:t>
      </w:r>
    </w:p>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959"/>
        <w:gridCol w:w="3133"/>
        <w:gridCol w:w="1649"/>
        <w:gridCol w:w="1888"/>
        <w:gridCol w:w="1659"/>
      </w:tblGrid>
      <w:tr w:rsidR="00170BDA" w:rsidRPr="00D6586A" w14:paraId="7160A6D2" w14:textId="77777777" w:rsidTr="00FC11AE">
        <w:tc>
          <w:tcPr>
            <w:tcW w:w="959" w:type="dxa"/>
          </w:tcPr>
          <w:bookmarkEnd w:id="8"/>
          <w:p w14:paraId="3375411C" w14:textId="77777777" w:rsidR="00170BDA" w:rsidRPr="00D6586A" w:rsidRDefault="00170BDA" w:rsidP="00A46F34">
            <w:proofErr w:type="spellStart"/>
            <w:r w:rsidRPr="00D6586A">
              <w:t>Ifd</w:t>
            </w:r>
            <w:proofErr w:type="spellEnd"/>
            <w:r w:rsidRPr="00D6586A">
              <w:t>. Nr.</w:t>
            </w:r>
          </w:p>
        </w:tc>
        <w:tc>
          <w:tcPr>
            <w:tcW w:w="3133" w:type="dxa"/>
            <w:vAlign w:val="center"/>
          </w:tcPr>
          <w:p w14:paraId="344F8F63" w14:textId="77777777" w:rsidR="00170BDA" w:rsidRPr="00D6586A" w:rsidRDefault="00170BDA" w:rsidP="00A46F34">
            <w:r w:rsidRPr="00D6586A">
              <w:t>Bezeichnung der Leistung</w:t>
            </w:r>
          </w:p>
        </w:tc>
        <w:tc>
          <w:tcPr>
            <w:tcW w:w="1649" w:type="dxa"/>
          </w:tcPr>
          <w:p w14:paraId="6B3C95FD" w14:textId="58916598" w:rsidR="00170BDA" w:rsidRPr="00D6586A" w:rsidRDefault="00170BDA" w:rsidP="00A46F34">
            <w:r w:rsidRPr="00D6586A">
              <w:t>Menge und Einheit (</w:t>
            </w:r>
            <w:r w:rsidR="00897266" w:rsidRPr="00D6586A">
              <w:t>m</w:t>
            </w:r>
            <w:r w:rsidRPr="00D6586A">
              <w:t>)</w:t>
            </w:r>
          </w:p>
        </w:tc>
        <w:tc>
          <w:tcPr>
            <w:tcW w:w="1888" w:type="dxa"/>
          </w:tcPr>
          <w:p w14:paraId="0E5300A0" w14:textId="039D24A3" w:rsidR="00170BDA" w:rsidRPr="00D6586A" w:rsidRDefault="00170BDA" w:rsidP="00A46F34">
            <w:r w:rsidRPr="00D6586A">
              <w:t xml:space="preserve">Preis je Einheit/ Einzelpreis </w:t>
            </w:r>
            <w:r w:rsidR="005473E4" w:rsidRPr="005618E5">
              <w:rPr>
                <w:b/>
                <w:bCs/>
              </w:rPr>
              <w:t>netto</w:t>
            </w:r>
            <w:r w:rsidR="005473E4">
              <w:t xml:space="preserve"> </w:t>
            </w:r>
            <w:r w:rsidRPr="00D6586A">
              <w:t>(</w:t>
            </w:r>
            <w:r w:rsidR="00181A14" w:rsidRPr="00D6586A">
              <w:t>EUR</w:t>
            </w:r>
            <w:r w:rsidRPr="00D6586A">
              <w:t>)</w:t>
            </w:r>
          </w:p>
        </w:tc>
        <w:tc>
          <w:tcPr>
            <w:tcW w:w="1659" w:type="dxa"/>
          </w:tcPr>
          <w:p w14:paraId="214BBB64" w14:textId="2E4FB529" w:rsidR="00170BDA" w:rsidRPr="00D6586A" w:rsidRDefault="00170BDA" w:rsidP="00A46F34">
            <w:r w:rsidRPr="00D6586A">
              <w:t xml:space="preserve">Gesamtpreis </w:t>
            </w:r>
            <w:r w:rsidR="005473E4" w:rsidRPr="005618E5">
              <w:rPr>
                <w:b/>
                <w:bCs/>
              </w:rPr>
              <w:t>netto</w:t>
            </w:r>
            <w:r w:rsidR="005473E4">
              <w:t xml:space="preserve"> </w:t>
            </w:r>
            <w:r w:rsidRPr="00D6586A">
              <w:t>(</w:t>
            </w:r>
            <w:r w:rsidR="00B81A98" w:rsidRPr="00D6586A">
              <w:t>EUR</w:t>
            </w:r>
            <w:r w:rsidRPr="00D6586A">
              <w:t>)</w:t>
            </w:r>
          </w:p>
        </w:tc>
      </w:tr>
      <w:tr w:rsidR="00170BDA" w:rsidRPr="00D6586A" w14:paraId="490F94FE" w14:textId="77777777" w:rsidTr="00E36761">
        <w:tc>
          <w:tcPr>
            <w:tcW w:w="9288" w:type="dxa"/>
            <w:gridSpan w:val="5"/>
          </w:tcPr>
          <w:p w14:paraId="23ECA8AC" w14:textId="77777777" w:rsidR="00170BDA" w:rsidRPr="00D6586A" w:rsidRDefault="00170BDA" w:rsidP="00A46F34"/>
        </w:tc>
      </w:tr>
      <w:tr w:rsidR="00170BDA" w:rsidRPr="00D6586A" w14:paraId="169F90B5" w14:textId="77777777" w:rsidTr="00FC11AE">
        <w:tc>
          <w:tcPr>
            <w:tcW w:w="959" w:type="dxa"/>
          </w:tcPr>
          <w:p w14:paraId="75D3AB30" w14:textId="690736DA" w:rsidR="00170BDA" w:rsidRPr="00D6586A" w:rsidRDefault="00FC11AE" w:rsidP="00A46F34">
            <w:r>
              <w:t>2.</w:t>
            </w:r>
            <w:r w:rsidR="00170BDA" w:rsidRPr="00D6586A">
              <w:t>1</w:t>
            </w:r>
          </w:p>
        </w:tc>
        <w:tc>
          <w:tcPr>
            <w:tcW w:w="3133" w:type="dxa"/>
          </w:tcPr>
          <w:p w14:paraId="545B4540" w14:textId="5C3A19FC" w:rsidR="00170BDA" w:rsidRPr="00D6586A" w:rsidRDefault="00AC5EE8" w:rsidP="00A46F34">
            <w:r w:rsidRPr="00D6586A">
              <w:t>Kabel-/Leitungsgraben herstellen</w:t>
            </w:r>
          </w:p>
        </w:tc>
        <w:tc>
          <w:tcPr>
            <w:tcW w:w="1649" w:type="dxa"/>
          </w:tcPr>
          <w:p w14:paraId="4C7C88FB" w14:textId="5513C453" w:rsidR="00170BDA" w:rsidRPr="00D6586A" w:rsidRDefault="00170BDA" w:rsidP="00A46F34">
            <w:r w:rsidRPr="00D6586A">
              <w:t>1</w:t>
            </w:r>
            <w:r w:rsidR="00897266" w:rsidRPr="00D6586A">
              <w:t>0</w:t>
            </w:r>
          </w:p>
        </w:tc>
        <w:tc>
          <w:tcPr>
            <w:tcW w:w="1888" w:type="dxa"/>
          </w:tcPr>
          <w:p w14:paraId="609FF221" w14:textId="0552A3A4" w:rsidR="00170BDA" w:rsidRPr="00A46F34" w:rsidRDefault="00170BDA" w:rsidP="00A46F34">
            <w:pPr>
              <w:rPr>
                <w:highlight w:val="lightGray"/>
              </w:rPr>
            </w:pPr>
          </w:p>
        </w:tc>
        <w:tc>
          <w:tcPr>
            <w:tcW w:w="1659" w:type="dxa"/>
          </w:tcPr>
          <w:p w14:paraId="7318B9DF" w14:textId="431E87F5" w:rsidR="00170BDA" w:rsidRPr="00A46F34" w:rsidRDefault="00170BDA" w:rsidP="00A46F34">
            <w:pPr>
              <w:rPr>
                <w:highlight w:val="lightGray"/>
              </w:rPr>
            </w:pPr>
          </w:p>
        </w:tc>
      </w:tr>
      <w:tr w:rsidR="00161045" w:rsidRPr="00D6586A" w14:paraId="3766A577" w14:textId="77777777" w:rsidTr="00FC11AE">
        <w:tc>
          <w:tcPr>
            <w:tcW w:w="959" w:type="dxa"/>
          </w:tcPr>
          <w:p w14:paraId="700E45A8" w14:textId="5132F28D" w:rsidR="00161045" w:rsidRPr="00D6586A" w:rsidRDefault="00161045" w:rsidP="00A46F34">
            <w:r w:rsidRPr="00D6586A">
              <w:t>2</w:t>
            </w:r>
            <w:r w:rsidR="00FC11AE">
              <w:t>.2</w:t>
            </w:r>
          </w:p>
        </w:tc>
        <w:tc>
          <w:tcPr>
            <w:tcW w:w="3133" w:type="dxa"/>
          </w:tcPr>
          <w:p w14:paraId="6E933FF4" w14:textId="4E5C83B7" w:rsidR="00161045" w:rsidRPr="00D6586A" w:rsidRDefault="00161045" w:rsidP="00A46F34">
            <w:r w:rsidRPr="00D6586A">
              <w:t>Kabel-/Leitungsgraben in Handschachtung</w:t>
            </w:r>
            <w:r w:rsidRPr="00D6586A">
              <w:rPr>
                <w:i/>
                <w:iCs/>
              </w:rPr>
              <w:t xml:space="preserve"> </w:t>
            </w:r>
            <w:r w:rsidRPr="00D6586A">
              <w:t>herstellen</w:t>
            </w:r>
          </w:p>
        </w:tc>
        <w:tc>
          <w:tcPr>
            <w:tcW w:w="1649" w:type="dxa"/>
            <w:vAlign w:val="center"/>
          </w:tcPr>
          <w:p w14:paraId="220972A5" w14:textId="4E35DDC5" w:rsidR="00161045" w:rsidRPr="00D6586A" w:rsidRDefault="00161045" w:rsidP="00A46F34">
            <w:r w:rsidRPr="00D6586A">
              <w:t>10</w:t>
            </w:r>
          </w:p>
        </w:tc>
        <w:tc>
          <w:tcPr>
            <w:tcW w:w="1888" w:type="dxa"/>
            <w:vAlign w:val="center"/>
          </w:tcPr>
          <w:p w14:paraId="5F7FF948" w14:textId="5B49278C" w:rsidR="00161045" w:rsidRPr="00A46F34" w:rsidRDefault="00161045" w:rsidP="00A46F34">
            <w:pPr>
              <w:rPr>
                <w:highlight w:val="lightGray"/>
              </w:rPr>
            </w:pPr>
          </w:p>
        </w:tc>
        <w:tc>
          <w:tcPr>
            <w:tcW w:w="1659" w:type="dxa"/>
            <w:vAlign w:val="center"/>
          </w:tcPr>
          <w:p w14:paraId="4B8B3B16" w14:textId="3668531C" w:rsidR="00161045" w:rsidRPr="00A46F34" w:rsidRDefault="00161045" w:rsidP="00A46F34">
            <w:pPr>
              <w:rPr>
                <w:highlight w:val="lightGray"/>
              </w:rPr>
            </w:pPr>
          </w:p>
        </w:tc>
      </w:tr>
      <w:tr w:rsidR="00161045" w:rsidRPr="00D6586A" w14:paraId="1E4D2D89" w14:textId="77777777" w:rsidTr="00FC11AE">
        <w:tc>
          <w:tcPr>
            <w:tcW w:w="959" w:type="dxa"/>
          </w:tcPr>
          <w:p w14:paraId="0CC57DCA" w14:textId="0A4DE808" w:rsidR="00161045" w:rsidRPr="00CA2CC8" w:rsidRDefault="00FC11AE" w:rsidP="00A46F34">
            <w:pPr>
              <w:rPr>
                <w:b/>
                <w:bCs/>
              </w:rPr>
            </w:pPr>
            <w:r w:rsidRPr="00CA2CC8">
              <w:rPr>
                <w:b/>
                <w:bCs/>
              </w:rPr>
              <w:t>2</w:t>
            </w:r>
          </w:p>
        </w:tc>
        <w:tc>
          <w:tcPr>
            <w:tcW w:w="6670" w:type="dxa"/>
            <w:gridSpan w:val="3"/>
          </w:tcPr>
          <w:p w14:paraId="74AE7BF8" w14:textId="2413DDD3" w:rsidR="00161045"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161045" w:rsidRPr="005473E4">
              <w:rPr>
                <w:b/>
                <w:bCs/>
              </w:rPr>
              <w:t>Kabel- und Leitungsgraben</w:t>
            </w:r>
          </w:p>
        </w:tc>
        <w:tc>
          <w:tcPr>
            <w:tcW w:w="1659" w:type="dxa"/>
            <w:shd w:val="clear" w:color="auto" w:fill="F6C5AC" w:themeFill="accent2" w:themeFillTint="66"/>
            <w:vAlign w:val="center"/>
          </w:tcPr>
          <w:p w14:paraId="64D6C4EA" w14:textId="207EFF8D" w:rsidR="00161045" w:rsidRPr="00D6586A" w:rsidRDefault="00161045" w:rsidP="00A46F34"/>
        </w:tc>
      </w:tr>
    </w:tbl>
    <w:p w14:paraId="59151126" w14:textId="0C1A5878" w:rsidR="00323EE7" w:rsidRPr="00D6586A" w:rsidRDefault="00323EE7" w:rsidP="003B3602"/>
    <w:p w14:paraId="7B6FD3B9" w14:textId="1B0002E6" w:rsidR="00A44F8B" w:rsidRPr="00D6586A" w:rsidRDefault="00323EE7" w:rsidP="003B3602">
      <w:pPr>
        <w:pStyle w:val="LVEbeneI"/>
        <w:numPr>
          <w:ilvl w:val="1"/>
          <w:numId w:val="16"/>
        </w:numPr>
      </w:pPr>
      <w:bookmarkStart w:id="9" w:name="_Toc228349028"/>
      <w:bookmarkStart w:id="10" w:name="_Hlk214274641"/>
      <w:r w:rsidRPr="00D6586A">
        <w:t>Straßenaufbruch/Aufnahme Pflasterdecke</w:t>
      </w:r>
      <w:bookmarkEnd w:id="9"/>
    </w:p>
    <w:bookmarkEnd w:id="10"/>
    <w:p w14:paraId="7851A418" w14:textId="77777777" w:rsidR="00323EE7" w:rsidRPr="00D6586A" w:rsidRDefault="00323EE7" w:rsidP="003B3602">
      <w:r w:rsidRPr="00D6586A">
        <w:t>Aufnehmen und Wiederherstellen der jeweiligen Oberfläche (Asphalt, Beton, Mosaik-, Klein-, Großpflaster, Plattenbelag) gemäß Leistungsbeschreibung.</w:t>
      </w:r>
    </w:p>
    <w:p w14:paraId="5466FC13" w14:textId="6D015FF7" w:rsidR="00323EE7" w:rsidRPr="00D6586A" w:rsidRDefault="00323EE7" w:rsidP="003B3602">
      <w:r w:rsidRPr="00D6586A">
        <w:t>Pflaster jeweils aufnehmen, reinigen, sortieren, Bettung durcharbeiten/ergänzen und ursprüngliches Oberflächenbild wiederherstellen.</w:t>
      </w:r>
    </w:p>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959"/>
        <w:gridCol w:w="3133"/>
        <w:gridCol w:w="1649"/>
        <w:gridCol w:w="1888"/>
        <w:gridCol w:w="1659"/>
      </w:tblGrid>
      <w:tr w:rsidR="00A94755" w:rsidRPr="00D6586A" w14:paraId="426F756D" w14:textId="77777777" w:rsidTr="00FC11AE">
        <w:tc>
          <w:tcPr>
            <w:tcW w:w="959" w:type="dxa"/>
          </w:tcPr>
          <w:p w14:paraId="0063BF0F" w14:textId="77777777" w:rsidR="00A94755" w:rsidRPr="00D6586A" w:rsidRDefault="00A94755" w:rsidP="00A46F34">
            <w:bookmarkStart w:id="11" w:name="_Hlk214347983"/>
            <w:proofErr w:type="spellStart"/>
            <w:r w:rsidRPr="00D6586A">
              <w:t>Ifd</w:t>
            </w:r>
            <w:proofErr w:type="spellEnd"/>
            <w:r w:rsidRPr="00D6586A">
              <w:t>. Nr.</w:t>
            </w:r>
          </w:p>
        </w:tc>
        <w:tc>
          <w:tcPr>
            <w:tcW w:w="3133" w:type="dxa"/>
            <w:vAlign w:val="center"/>
          </w:tcPr>
          <w:p w14:paraId="0DA55A20" w14:textId="77777777" w:rsidR="00A94755" w:rsidRPr="00D6586A" w:rsidRDefault="00A94755" w:rsidP="00A46F34">
            <w:r w:rsidRPr="00D6586A">
              <w:t>Bezeichnung der Leistung</w:t>
            </w:r>
          </w:p>
        </w:tc>
        <w:tc>
          <w:tcPr>
            <w:tcW w:w="1649" w:type="dxa"/>
          </w:tcPr>
          <w:p w14:paraId="1B7F2F88" w14:textId="34E2BC6F" w:rsidR="00A94755" w:rsidRPr="00D6586A" w:rsidRDefault="00A94755" w:rsidP="00A46F34">
            <w:r w:rsidRPr="00D6586A">
              <w:t>Menge und Einheit (m)</w:t>
            </w:r>
          </w:p>
        </w:tc>
        <w:tc>
          <w:tcPr>
            <w:tcW w:w="1888" w:type="dxa"/>
          </w:tcPr>
          <w:p w14:paraId="794F3533" w14:textId="197556A0" w:rsidR="00A94755" w:rsidRPr="00D6586A" w:rsidRDefault="00A94755" w:rsidP="00A46F34">
            <w:r w:rsidRPr="00D6586A">
              <w:t xml:space="preserve">Preis je Einheit/ Einzelpreis </w:t>
            </w:r>
            <w:r w:rsidR="005473E4" w:rsidRPr="005618E5">
              <w:rPr>
                <w:b/>
                <w:bCs/>
              </w:rPr>
              <w:t>netto</w:t>
            </w:r>
            <w:r w:rsidR="005473E4">
              <w:t xml:space="preserve"> </w:t>
            </w:r>
            <w:r w:rsidRPr="00D6586A">
              <w:t>(</w:t>
            </w:r>
            <w:r w:rsidR="00181A14" w:rsidRPr="00D6586A">
              <w:t>EUR</w:t>
            </w:r>
            <w:r w:rsidRPr="00D6586A">
              <w:t>)</w:t>
            </w:r>
          </w:p>
        </w:tc>
        <w:tc>
          <w:tcPr>
            <w:tcW w:w="1659" w:type="dxa"/>
          </w:tcPr>
          <w:p w14:paraId="6EB8CBCD" w14:textId="62E264B0" w:rsidR="00A94755" w:rsidRPr="00D6586A" w:rsidRDefault="00A94755" w:rsidP="00A46F34">
            <w:r w:rsidRPr="00D6586A">
              <w:t xml:space="preserve">Gesamtpreis </w:t>
            </w:r>
            <w:r w:rsidR="005473E4" w:rsidRPr="005618E5">
              <w:rPr>
                <w:b/>
                <w:bCs/>
              </w:rPr>
              <w:t>netto</w:t>
            </w:r>
            <w:r w:rsidR="005473E4">
              <w:t xml:space="preserve"> </w:t>
            </w:r>
            <w:r w:rsidRPr="00D6586A">
              <w:t>(</w:t>
            </w:r>
            <w:r w:rsidR="00181A14" w:rsidRPr="00D6586A">
              <w:t>EUR</w:t>
            </w:r>
            <w:r w:rsidRPr="00D6586A">
              <w:t>)</w:t>
            </w:r>
          </w:p>
        </w:tc>
      </w:tr>
      <w:tr w:rsidR="00A94755" w:rsidRPr="00D6586A" w14:paraId="0989B3DC" w14:textId="77777777" w:rsidTr="00E36761">
        <w:tc>
          <w:tcPr>
            <w:tcW w:w="9288" w:type="dxa"/>
            <w:gridSpan w:val="5"/>
          </w:tcPr>
          <w:p w14:paraId="48F8BD79" w14:textId="77777777" w:rsidR="00A94755" w:rsidRPr="00D6586A" w:rsidRDefault="00A94755" w:rsidP="00A46F34"/>
        </w:tc>
      </w:tr>
      <w:tr w:rsidR="00A94755" w:rsidRPr="00D6586A" w14:paraId="7FE1BBA5" w14:textId="77777777" w:rsidTr="00FC11AE">
        <w:tc>
          <w:tcPr>
            <w:tcW w:w="959" w:type="dxa"/>
          </w:tcPr>
          <w:p w14:paraId="02C5BDCA" w14:textId="70FD1BC9" w:rsidR="00A94755" w:rsidRPr="00D6586A" w:rsidRDefault="00FC11AE" w:rsidP="00A46F34">
            <w:r>
              <w:t>3.</w:t>
            </w:r>
            <w:r w:rsidR="00A94755" w:rsidRPr="00D6586A">
              <w:t>1</w:t>
            </w:r>
          </w:p>
        </w:tc>
        <w:tc>
          <w:tcPr>
            <w:tcW w:w="3133" w:type="dxa"/>
          </w:tcPr>
          <w:p w14:paraId="770EB111" w14:textId="033F4DBA" w:rsidR="00A94755" w:rsidRPr="00D6586A" w:rsidRDefault="00A94755" w:rsidP="00A46F34">
            <w:r w:rsidRPr="00D6586A">
              <w:t>Asphaltaufbruch</w:t>
            </w:r>
          </w:p>
        </w:tc>
        <w:tc>
          <w:tcPr>
            <w:tcW w:w="1649" w:type="dxa"/>
          </w:tcPr>
          <w:p w14:paraId="09ABCC59" w14:textId="7485B7C1" w:rsidR="00A94755" w:rsidRPr="00D6586A" w:rsidRDefault="00A94755" w:rsidP="00A46F34">
            <w:r w:rsidRPr="00D6586A">
              <w:t>10</w:t>
            </w:r>
          </w:p>
        </w:tc>
        <w:tc>
          <w:tcPr>
            <w:tcW w:w="1888" w:type="dxa"/>
          </w:tcPr>
          <w:p w14:paraId="1ECB1D6B" w14:textId="2B3C1E89" w:rsidR="00A94755" w:rsidRPr="00A46F34" w:rsidRDefault="00A94755" w:rsidP="00A46F34">
            <w:pPr>
              <w:rPr>
                <w:highlight w:val="lightGray"/>
              </w:rPr>
            </w:pPr>
          </w:p>
        </w:tc>
        <w:tc>
          <w:tcPr>
            <w:tcW w:w="1659" w:type="dxa"/>
          </w:tcPr>
          <w:p w14:paraId="7134565A" w14:textId="1311C195" w:rsidR="00A94755" w:rsidRPr="00A46F34" w:rsidRDefault="00A94755" w:rsidP="00A46F34">
            <w:pPr>
              <w:rPr>
                <w:highlight w:val="lightGray"/>
              </w:rPr>
            </w:pPr>
          </w:p>
        </w:tc>
      </w:tr>
      <w:tr w:rsidR="00A94755" w:rsidRPr="00D6586A" w14:paraId="100DC4AE" w14:textId="77777777" w:rsidTr="00FC11AE">
        <w:tc>
          <w:tcPr>
            <w:tcW w:w="959" w:type="dxa"/>
          </w:tcPr>
          <w:p w14:paraId="11E89A03" w14:textId="173F86D6" w:rsidR="00A94755" w:rsidRPr="00D6586A" w:rsidRDefault="00FC11AE" w:rsidP="00A46F34">
            <w:r>
              <w:t>3.</w:t>
            </w:r>
            <w:r w:rsidR="00A94755" w:rsidRPr="00D6586A">
              <w:t>2</w:t>
            </w:r>
          </w:p>
        </w:tc>
        <w:tc>
          <w:tcPr>
            <w:tcW w:w="3133" w:type="dxa"/>
          </w:tcPr>
          <w:p w14:paraId="23691C50" w14:textId="10991889" w:rsidR="00A94755" w:rsidRPr="00D6586A" w:rsidRDefault="00161045" w:rsidP="00A46F34">
            <w:r w:rsidRPr="00D6586A">
              <w:t>Betonaufbruch</w:t>
            </w:r>
          </w:p>
        </w:tc>
        <w:tc>
          <w:tcPr>
            <w:tcW w:w="1649" w:type="dxa"/>
          </w:tcPr>
          <w:p w14:paraId="126FFDE2" w14:textId="36158E49" w:rsidR="00A94755" w:rsidRPr="00D6586A" w:rsidRDefault="00A94755" w:rsidP="00A46F34">
            <w:r w:rsidRPr="00D6586A">
              <w:t>10</w:t>
            </w:r>
          </w:p>
        </w:tc>
        <w:tc>
          <w:tcPr>
            <w:tcW w:w="1888" w:type="dxa"/>
          </w:tcPr>
          <w:p w14:paraId="6D6B9241" w14:textId="2171386E" w:rsidR="00A94755" w:rsidRPr="00A46F34" w:rsidRDefault="00A94755" w:rsidP="00A46F34">
            <w:pPr>
              <w:rPr>
                <w:highlight w:val="lightGray"/>
              </w:rPr>
            </w:pPr>
          </w:p>
        </w:tc>
        <w:tc>
          <w:tcPr>
            <w:tcW w:w="1659" w:type="dxa"/>
          </w:tcPr>
          <w:p w14:paraId="52D6A892" w14:textId="3C6C4A75" w:rsidR="00A94755" w:rsidRPr="00A46F34" w:rsidRDefault="00A94755" w:rsidP="00A46F34">
            <w:pPr>
              <w:rPr>
                <w:highlight w:val="lightGray"/>
              </w:rPr>
            </w:pPr>
          </w:p>
        </w:tc>
      </w:tr>
      <w:tr w:rsidR="00A94755" w:rsidRPr="00D6586A" w14:paraId="03A53422" w14:textId="77777777" w:rsidTr="00FC11AE">
        <w:tc>
          <w:tcPr>
            <w:tcW w:w="959" w:type="dxa"/>
          </w:tcPr>
          <w:p w14:paraId="7B3F004E" w14:textId="41A40EA9" w:rsidR="00A94755" w:rsidRPr="00D6586A" w:rsidRDefault="00A94755" w:rsidP="00A46F34">
            <w:r w:rsidRPr="00D6586A">
              <w:t>3</w:t>
            </w:r>
            <w:r w:rsidR="00FC11AE">
              <w:t>.3</w:t>
            </w:r>
          </w:p>
        </w:tc>
        <w:tc>
          <w:tcPr>
            <w:tcW w:w="3133" w:type="dxa"/>
          </w:tcPr>
          <w:p w14:paraId="3AFB99E9" w14:textId="0887C140" w:rsidR="00A94755" w:rsidRPr="00D6586A" w:rsidRDefault="00161045" w:rsidP="00A46F34">
            <w:r w:rsidRPr="00D6586A">
              <w:t>Mosaikpflaster</w:t>
            </w:r>
          </w:p>
        </w:tc>
        <w:tc>
          <w:tcPr>
            <w:tcW w:w="1649" w:type="dxa"/>
          </w:tcPr>
          <w:p w14:paraId="614C56EF" w14:textId="13663891" w:rsidR="00A94755" w:rsidRPr="00D6586A" w:rsidRDefault="00A94755" w:rsidP="00A46F34">
            <w:r w:rsidRPr="00D6586A">
              <w:t>10</w:t>
            </w:r>
          </w:p>
        </w:tc>
        <w:tc>
          <w:tcPr>
            <w:tcW w:w="1888" w:type="dxa"/>
          </w:tcPr>
          <w:p w14:paraId="48B0001E" w14:textId="6F246959" w:rsidR="00A94755" w:rsidRPr="00A46F34" w:rsidRDefault="00A94755" w:rsidP="00A46F34">
            <w:pPr>
              <w:rPr>
                <w:highlight w:val="lightGray"/>
              </w:rPr>
            </w:pPr>
          </w:p>
        </w:tc>
        <w:tc>
          <w:tcPr>
            <w:tcW w:w="1659" w:type="dxa"/>
          </w:tcPr>
          <w:p w14:paraId="23014AF4" w14:textId="0F8EAA35" w:rsidR="00A94755" w:rsidRPr="00A46F34" w:rsidRDefault="00A94755" w:rsidP="00A46F34">
            <w:pPr>
              <w:rPr>
                <w:highlight w:val="lightGray"/>
              </w:rPr>
            </w:pPr>
          </w:p>
        </w:tc>
      </w:tr>
      <w:tr w:rsidR="00A94755" w:rsidRPr="00D6586A" w14:paraId="53AA7E0F" w14:textId="77777777" w:rsidTr="00FC11AE">
        <w:tc>
          <w:tcPr>
            <w:tcW w:w="959" w:type="dxa"/>
          </w:tcPr>
          <w:p w14:paraId="73CDA662" w14:textId="3D28E212" w:rsidR="00A94755" w:rsidRPr="00D6586A" w:rsidRDefault="00FC11AE" w:rsidP="00A46F34">
            <w:r>
              <w:t>3.</w:t>
            </w:r>
            <w:r w:rsidR="00A94755" w:rsidRPr="00D6586A">
              <w:t>4</w:t>
            </w:r>
          </w:p>
        </w:tc>
        <w:tc>
          <w:tcPr>
            <w:tcW w:w="3133" w:type="dxa"/>
          </w:tcPr>
          <w:p w14:paraId="3374F9FC" w14:textId="04A98537" w:rsidR="00A94755" w:rsidRPr="00D6586A" w:rsidRDefault="00161045" w:rsidP="00A46F34">
            <w:r w:rsidRPr="00D6586A">
              <w:t>Kleinpflaster</w:t>
            </w:r>
          </w:p>
        </w:tc>
        <w:tc>
          <w:tcPr>
            <w:tcW w:w="1649" w:type="dxa"/>
          </w:tcPr>
          <w:p w14:paraId="29A7001B" w14:textId="51ACC3AE" w:rsidR="00A94755" w:rsidRPr="00D6586A" w:rsidRDefault="00A94755" w:rsidP="00A46F34">
            <w:r w:rsidRPr="00D6586A">
              <w:t>10</w:t>
            </w:r>
          </w:p>
        </w:tc>
        <w:tc>
          <w:tcPr>
            <w:tcW w:w="1888" w:type="dxa"/>
          </w:tcPr>
          <w:p w14:paraId="06BBD132" w14:textId="5966BEF2" w:rsidR="00A94755" w:rsidRPr="00A46F34" w:rsidRDefault="00A94755" w:rsidP="00A46F34">
            <w:pPr>
              <w:rPr>
                <w:highlight w:val="lightGray"/>
              </w:rPr>
            </w:pPr>
          </w:p>
        </w:tc>
        <w:tc>
          <w:tcPr>
            <w:tcW w:w="1659" w:type="dxa"/>
          </w:tcPr>
          <w:p w14:paraId="6E552648" w14:textId="62EA8114" w:rsidR="00A94755" w:rsidRPr="00A46F34" w:rsidRDefault="00A94755" w:rsidP="00A46F34">
            <w:pPr>
              <w:rPr>
                <w:highlight w:val="lightGray"/>
              </w:rPr>
            </w:pPr>
          </w:p>
        </w:tc>
      </w:tr>
      <w:tr w:rsidR="00161045" w:rsidRPr="00D6586A" w14:paraId="55DA392F" w14:textId="77777777" w:rsidTr="00FC11AE">
        <w:tc>
          <w:tcPr>
            <w:tcW w:w="959" w:type="dxa"/>
          </w:tcPr>
          <w:p w14:paraId="68F3377B" w14:textId="126B12AB" w:rsidR="00161045" w:rsidRPr="00D6586A" w:rsidRDefault="00FC11AE" w:rsidP="00A46F34">
            <w:r>
              <w:t>3.</w:t>
            </w:r>
            <w:r w:rsidR="00161045" w:rsidRPr="00D6586A">
              <w:t>5</w:t>
            </w:r>
          </w:p>
        </w:tc>
        <w:tc>
          <w:tcPr>
            <w:tcW w:w="3133" w:type="dxa"/>
          </w:tcPr>
          <w:p w14:paraId="55A44EE9" w14:textId="56D9D85E" w:rsidR="00161045" w:rsidRPr="00D6586A" w:rsidRDefault="00161045" w:rsidP="00A46F34">
            <w:r w:rsidRPr="00D6586A">
              <w:t>Großpflaster</w:t>
            </w:r>
          </w:p>
        </w:tc>
        <w:tc>
          <w:tcPr>
            <w:tcW w:w="1649" w:type="dxa"/>
          </w:tcPr>
          <w:p w14:paraId="1B7429B2" w14:textId="77215B6D" w:rsidR="00161045" w:rsidRPr="00D6586A" w:rsidRDefault="00161045" w:rsidP="00A46F34">
            <w:r w:rsidRPr="00D6586A">
              <w:t>10</w:t>
            </w:r>
          </w:p>
        </w:tc>
        <w:tc>
          <w:tcPr>
            <w:tcW w:w="1888" w:type="dxa"/>
          </w:tcPr>
          <w:p w14:paraId="52705E77" w14:textId="1585462D" w:rsidR="00161045" w:rsidRPr="00A46F34" w:rsidRDefault="00161045" w:rsidP="00A46F34">
            <w:pPr>
              <w:rPr>
                <w:highlight w:val="lightGray"/>
              </w:rPr>
            </w:pPr>
          </w:p>
        </w:tc>
        <w:tc>
          <w:tcPr>
            <w:tcW w:w="1659" w:type="dxa"/>
          </w:tcPr>
          <w:p w14:paraId="3BE4DC0A" w14:textId="55B82C38" w:rsidR="00161045" w:rsidRPr="00A46F34" w:rsidRDefault="00161045" w:rsidP="00A46F34">
            <w:pPr>
              <w:rPr>
                <w:highlight w:val="lightGray"/>
              </w:rPr>
            </w:pPr>
          </w:p>
        </w:tc>
      </w:tr>
      <w:tr w:rsidR="00161045" w:rsidRPr="00D6586A" w14:paraId="3B38ABA8" w14:textId="77777777" w:rsidTr="00FC11AE">
        <w:tc>
          <w:tcPr>
            <w:tcW w:w="959" w:type="dxa"/>
          </w:tcPr>
          <w:p w14:paraId="34FE7005" w14:textId="1BAE265F" w:rsidR="00161045" w:rsidRPr="00D6586A" w:rsidRDefault="00FC11AE" w:rsidP="00A46F34">
            <w:r>
              <w:t>3.</w:t>
            </w:r>
            <w:r w:rsidR="00161045" w:rsidRPr="00D6586A">
              <w:t>6</w:t>
            </w:r>
          </w:p>
        </w:tc>
        <w:tc>
          <w:tcPr>
            <w:tcW w:w="3133" w:type="dxa"/>
          </w:tcPr>
          <w:p w14:paraId="201C4769" w14:textId="3E0771D4" w:rsidR="00161045" w:rsidRPr="00D6586A" w:rsidRDefault="00161045" w:rsidP="00A46F34">
            <w:r w:rsidRPr="00D6586A">
              <w:t>Pflasterdecke / Plattenbelag umlegen</w:t>
            </w:r>
          </w:p>
        </w:tc>
        <w:tc>
          <w:tcPr>
            <w:tcW w:w="1649" w:type="dxa"/>
          </w:tcPr>
          <w:p w14:paraId="77EC4794" w14:textId="5EED717D" w:rsidR="00161045" w:rsidRPr="00D6586A" w:rsidRDefault="00161045" w:rsidP="00A46F34">
            <w:r w:rsidRPr="00D6586A">
              <w:t>10</w:t>
            </w:r>
          </w:p>
        </w:tc>
        <w:tc>
          <w:tcPr>
            <w:tcW w:w="1888" w:type="dxa"/>
          </w:tcPr>
          <w:p w14:paraId="3E830110" w14:textId="57771D48" w:rsidR="00161045" w:rsidRPr="00A46F34" w:rsidRDefault="00161045" w:rsidP="00A46F34">
            <w:pPr>
              <w:rPr>
                <w:highlight w:val="lightGray"/>
              </w:rPr>
            </w:pPr>
          </w:p>
        </w:tc>
        <w:tc>
          <w:tcPr>
            <w:tcW w:w="1659" w:type="dxa"/>
          </w:tcPr>
          <w:p w14:paraId="42CC85E0" w14:textId="34E1DA0E" w:rsidR="00161045" w:rsidRPr="00A46F34" w:rsidRDefault="00161045" w:rsidP="00A46F34">
            <w:pPr>
              <w:rPr>
                <w:highlight w:val="lightGray"/>
              </w:rPr>
            </w:pPr>
          </w:p>
        </w:tc>
      </w:tr>
      <w:bookmarkEnd w:id="11"/>
      <w:tr w:rsidR="00161045" w:rsidRPr="00D6586A" w14:paraId="47F3A25B" w14:textId="77777777" w:rsidTr="00FC11AE">
        <w:tc>
          <w:tcPr>
            <w:tcW w:w="959" w:type="dxa"/>
          </w:tcPr>
          <w:p w14:paraId="7BBEDA69" w14:textId="5E619E82" w:rsidR="00161045" w:rsidRPr="00CA2CC8" w:rsidRDefault="00FC11AE" w:rsidP="00A46F34">
            <w:pPr>
              <w:rPr>
                <w:b/>
                <w:bCs/>
              </w:rPr>
            </w:pPr>
            <w:r w:rsidRPr="00CA2CC8">
              <w:rPr>
                <w:b/>
                <w:bCs/>
              </w:rPr>
              <w:t>3</w:t>
            </w:r>
          </w:p>
        </w:tc>
        <w:tc>
          <w:tcPr>
            <w:tcW w:w="6670" w:type="dxa"/>
            <w:gridSpan w:val="3"/>
          </w:tcPr>
          <w:p w14:paraId="590A4CA6" w14:textId="0750CDD5" w:rsidR="00161045"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161045" w:rsidRPr="005473E4">
              <w:rPr>
                <w:b/>
                <w:bCs/>
              </w:rPr>
              <w:t>Straßenaufbruch/Aufnahme Pflasterdecke</w:t>
            </w:r>
          </w:p>
        </w:tc>
        <w:tc>
          <w:tcPr>
            <w:tcW w:w="1659" w:type="dxa"/>
            <w:shd w:val="clear" w:color="auto" w:fill="F6C5AC" w:themeFill="accent2" w:themeFillTint="66"/>
          </w:tcPr>
          <w:p w14:paraId="7B2B51F2" w14:textId="0FAB36F7" w:rsidR="00161045" w:rsidRPr="00D6586A" w:rsidRDefault="00161045" w:rsidP="00A46F34"/>
        </w:tc>
      </w:tr>
    </w:tbl>
    <w:p w14:paraId="78F25B8F" w14:textId="08B74CCC" w:rsidR="00F11A22" w:rsidRPr="00D6586A" w:rsidRDefault="00F11A22" w:rsidP="003B3602"/>
    <w:p w14:paraId="7B09F4C3" w14:textId="77777777" w:rsidR="00F11A22" w:rsidRPr="00D6586A" w:rsidRDefault="00F11A22" w:rsidP="003B3602">
      <w:r w:rsidRPr="00D6586A">
        <w:br w:type="page"/>
      </w:r>
    </w:p>
    <w:p w14:paraId="609D2C3F" w14:textId="17688418" w:rsidR="00161045" w:rsidRPr="00D6586A" w:rsidRDefault="00F11A22" w:rsidP="003B3602">
      <w:pPr>
        <w:pStyle w:val="LVEbeneI"/>
        <w:numPr>
          <w:ilvl w:val="1"/>
          <w:numId w:val="16"/>
        </w:numPr>
      </w:pPr>
      <w:bookmarkStart w:id="12" w:name="_Toc228349029"/>
      <w:r w:rsidRPr="00D6586A">
        <w:lastRenderedPageBreak/>
        <w:t>Lieferung Austauschmaterialien</w:t>
      </w:r>
      <w:bookmarkEnd w:id="12"/>
    </w:p>
    <w:p w14:paraId="527C703F" w14:textId="08A445D3" w:rsidR="00157978" w:rsidRDefault="00F11A22" w:rsidP="003B3602">
      <w:r w:rsidRPr="00D6586A">
        <w:t xml:space="preserve">Lieferung </w:t>
      </w:r>
      <w:r w:rsidR="00D55B4F" w:rsidRPr="00D6586A">
        <w:t>von</w:t>
      </w:r>
      <w:r w:rsidR="002B5097">
        <w:t xml:space="preserve"> Austauschmaterialien wie Batterien, Verpackung/ Schutzmaterial und Etiketten für den Rückversand. Je</w:t>
      </w:r>
      <w:r w:rsidR="00FC5F9B">
        <w:t xml:space="preserve"> aktiver</w:t>
      </w:r>
      <w:r w:rsidR="00B618F5">
        <w:t xml:space="preserve"> </w:t>
      </w:r>
      <w:r w:rsidR="00D55B4F" w:rsidRPr="00D6586A">
        <w:t>Raddauerzählstelle</w:t>
      </w:r>
      <w:r w:rsidR="00FC5F9B">
        <w:t xml:space="preserve"> und </w:t>
      </w:r>
      <w:r w:rsidR="002B5097">
        <w:t xml:space="preserve">je </w:t>
      </w:r>
      <w:r w:rsidR="00FC5F9B">
        <w:t>Betriebsjahr</w:t>
      </w:r>
      <w:r w:rsidR="00D55B4F" w:rsidRPr="007B4475">
        <w:t xml:space="preserve"> ist</w:t>
      </w:r>
      <w:r w:rsidR="00D55B4F" w:rsidRPr="00D6586A">
        <w:t xml:space="preserve"> mindestens ein Batterieaustausch vorzusehen. Die Altbatterie ist der Wiederverwertung zuzuführen.</w:t>
      </w:r>
      <w:r w:rsidR="00157978">
        <w:t xml:space="preserve"> </w:t>
      </w:r>
      <w:r w:rsidR="00157978" w:rsidRPr="00D6586A">
        <w:t>Die maximale Laufzeit</w:t>
      </w:r>
      <w:r w:rsidR="002B5097">
        <w:t xml:space="preserve"> der Lieferung von Austauschmaterialien korrespondiert mit dem Wartungsvertrag </w:t>
      </w:r>
      <w:r w:rsidR="00157978">
        <w:t>der jeweiligen Zählstelle</w:t>
      </w:r>
      <w:r w:rsidR="00157978" w:rsidRPr="00D6586A">
        <w:t>.</w:t>
      </w:r>
    </w:p>
    <w:p w14:paraId="69C8F2F0" w14:textId="0AEB0B23" w:rsidR="00F11A22" w:rsidRPr="00D6586A" w:rsidRDefault="00F11A22" w:rsidP="003B3602"/>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776"/>
        <w:gridCol w:w="3276"/>
        <w:gridCol w:w="1618"/>
        <w:gridCol w:w="1862"/>
        <w:gridCol w:w="1756"/>
      </w:tblGrid>
      <w:tr w:rsidR="00C23A8E" w:rsidRPr="00D6586A" w14:paraId="0A1E6E76" w14:textId="77777777" w:rsidTr="00A46F34">
        <w:tc>
          <w:tcPr>
            <w:tcW w:w="776" w:type="dxa"/>
          </w:tcPr>
          <w:p w14:paraId="35DD314E" w14:textId="77777777" w:rsidR="00D55B4F" w:rsidRPr="00D6586A" w:rsidRDefault="00D55B4F" w:rsidP="00A46F34">
            <w:bookmarkStart w:id="13" w:name="_Hlk214276002"/>
            <w:proofErr w:type="spellStart"/>
            <w:r w:rsidRPr="00D6586A">
              <w:t>Ifd</w:t>
            </w:r>
            <w:proofErr w:type="spellEnd"/>
            <w:r w:rsidRPr="00D6586A">
              <w:t>. Nr.</w:t>
            </w:r>
          </w:p>
        </w:tc>
        <w:tc>
          <w:tcPr>
            <w:tcW w:w="3276" w:type="dxa"/>
            <w:vAlign w:val="center"/>
          </w:tcPr>
          <w:p w14:paraId="01B947E5" w14:textId="1E800769" w:rsidR="00D55B4F" w:rsidRPr="00D6586A" w:rsidRDefault="00D55B4F" w:rsidP="00A46F34">
            <w:r w:rsidRPr="00D6586A">
              <w:t>Bezeichnung de</w:t>
            </w:r>
            <w:r w:rsidR="002B5097">
              <w:t>2</w:t>
            </w:r>
            <w:r w:rsidRPr="00D6586A">
              <w:t>r Leistung</w:t>
            </w:r>
          </w:p>
        </w:tc>
        <w:tc>
          <w:tcPr>
            <w:tcW w:w="1618" w:type="dxa"/>
          </w:tcPr>
          <w:p w14:paraId="3C07C567" w14:textId="77777777" w:rsidR="00D55B4F" w:rsidRPr="00D6586A" w:rsidRDefault="00D55B4F" w:rsidP="00A46F34">
            <w:r w:rsidRPr="00D6586A">
              <w:t>Menge und Einheit (St)</w:t>
            </w:r>
          </w:p>
        </w:tc>
        <w:tc>
          <w:tcPr>
            <w:tcW w:w="1862" w:type="dxa"/>
          </w:tcPr>
          <w:p w14:paraId="112CD684" w14:textId="37832414" w:rsidR="00D55B4F" w:rsidRPr="00D6586A" w:rsidRDefault="00D55B4F" w:rsidP="00A46F34">
            <w:r w:rsidRPr="00D6586A">
              <w:t xml:space="preserve">Preis je Einheit/ Einzelpreis </w:t>
            </w:r>
            <w:r w:rsidR="005473E4" w:rsidRPr="005618E5">
              <w:rPr>
                <w:b/>
                <w:bCs/>
              </w:rPr>
              <w:t>netto</w:t>
            </w:r>
            <w:r w:rsidR="005473E4">
              <w:t xml:space="preserve"> </w:t>
            </w:r>
            <w:r w:rsidRPr="00D6586A">
              <w:t>(</w:t>
            </w:r>
            <w:r w:rsidR="00181A14" w:rsidRPr="00D6586A">
              <w:t>EUR</w:t>
            </w:r>
            <w:r w:rsidRPr="00D6586A">
              <w:t>)</w:t>
            </w:r>
          </w:p>
        </w:tc>
        <w:tc>
          <w:tcPr>
            <w:tcW w:w="1756" w:type="dxa"/>
          </w:tcPr>
          <w:p w14:paraId="002E451F" w14:textId="060321F7" w:rsidR="00D55B4F" w:rsidRPr="00D6586A" w:rsidRDefault="00D55B4F" w:rsidP="00A46F34">
            <w:r w:rsidRPr="00D6586A">
              <w:t xml:space="preserve">Gesamtpreis </w:t>
            </w:r>
            <w:r w:rsidR="005473E4">
              <w:t xml:space="preserve">netto </w:t>
            </w:r>
            <w:r w:rsidRPr="00D6586A">
              <w:t>(</w:t>
            </w:r>
            <w:r w:rsidR="00181A14" w:rsidRPr="00D6586A">
              <w:t>EUR</w:t>
            </w:r>
            <w:r w:rsidRPr="00D6586A">
              <w:t>)</w:t>
            </w:r>
          </w:p>
        </w:tc>
      </w:tr>
      <w:tr w:rsidR="00D55B4F" w:rsidRPr="00D6586A" w14:paraId="741D38C1" w14:textId="77777777" w:rsidTr="00E36761">
        <w:tc>
          <w:tcPr>
            <w:tcW w:w="9288" w:type="dxa"/>
            <w:gridSpan w:val="5"/>
          </w:tcPr>
          <w:p w14:paraId="4C80612F" w14:textId="77777777" w:rsidR="00D55B4F" w:rsidRPr="00D6586A" w:rsidRDefault="00D55B4F" w:rsidP="00A46F34"/>
        </w:tc>
      </w:tr>
      <w:tr w:rsidR="00C23A8E" w:rsidRPr="00D6586A" w14:paraId="249C4D78" w14:textId="77777777" w:rsidTr="00A46F34">
        <w:tc>
          <w:tcPr>
            <w:tcW w:w="776" w:type="dxa"/>
          </w:tcPr>
          <w:p w14:paraId="20173C3A" w14:textId="37628A62" w:rsidR="009A2B60" w:rsidRPr="00D6586A" w:rsidRDefault="00FC11AE" w:rsidP="00A46F34">
            <w:r>
              <w:t>4.</w:t>
            </w:r>
            <w:r w:rsidR="009A2B60" w:rsidRPr="00D6586A">
              <w:t>1</w:t>
            </w:r>
          </w:p>
        </w:tc>
        <w:tc>
          <w:tcPr>
            <w:tcW w:w="3276" w:type="dxa"/>
          </w:tcPr>
          <w:p w14:paraId="366E3724" w14:textId="1858F6D4" w:rsidR="009A2B60" w:rsidRPr="00D6586A" w:rsidRDefault="000977EC" w:rsidP="00A46F34">
            <w:r w:rsidRPr="00B52E2E">
              <w:t>Lieferung Austauschmaterial je aktiver Messstelle und</w:t>
            </w:r>
            <w:r>
              <w:t xml:space="preserve"> Betriebs</w:t>
            </w:r>
            <w:r w:rsidRPr="00B52E2E">
              <w:t>jahr</w:t>
            </w:r>
          </w:p>
        </w:tc>
        <w:tc>
          <w:tcPr>
            <w:tcW w:w="1618" w:type="dxa"/>
          </w:tcPr>
          <w:p w14:paraId="3D463127" w14:textId="2801D598" w:rsidR="009A2B60" w:rsidRPr="00D6586A" w:rsidRDefault="000977EC" w:rsidP="00A46F34">
            <w:r>
              <w:t>8</w:t>
            </w:r>
            <w:r w:rsidRPr="00D6586A">
              <w:t>0</w:t>
            </w:r>
          </w:p>
        </w:tc>
        <w:tc>
          <w:tcPr>
            <w:tcW w:w="1862" w:type="dxa"/>
          </w:tcPr>
          <w:p w14:paraId="48D86D2D" w14:textId="1248A9BC" w:rsidR="009A2B60" w:rsidRPr="00A46F34" w:rsidRDefault="009A2B60" w:rsidP="00A46F34">
            <w:pPr>
              <w:rPr>
                <w:highlight w:val="lightGray"/>
              </w:rPr>
            </w:pPr>
          </w:p>
        </w:tc>
        <w:tc>
          <w:tcPr>
            <w:tcW w:w="1756" w:type="dxa"/>
          </w:tcPr>
          <w:p w14:paraId="31E1202E" w14:textId="6271EA90" w:rsidR="009A2B60" w:rsidRPr="00A46F34" w:rsidRDefault="009A2B60" w:rsidP="00A46F34">
            <w:pPr>
              <w:rPr>
                <w:highlight w:val="lightGray"/>
              </w:rPr>
            </w:pPr>
          </w:p>
        </w:tc>
      </w:tr>
      <w:tr w:rsidR="007B4475" w:rsidRPr="00D6586A" w14:paraId="49E69AE8" w14:textId="77777777" w:rsidTr="005618E5">
        <w:tc>
          <w:tcPr>
            <w:tcW w:w="776" w:type="dxa"/>
          </w:tcPr>
          <w:p w14:paraId="63025563" w14:textId="3B757136" w:rsidR="007B4475" w:rsidRPr="00CA2CC8" w:rsidRDefault="00FC11AE" w:rsidP="00A46F34">
            <w:pPr>
              <w:rPr>
                <w:b/>
                <w:bCs/>
              </w:rPr>
            </w:pPr>
            <w:r w:rsidRPr="00CA2CC8">
              <w:rPr>
                <w:b/>
                <w:bCs/>
              </w:rPr>
              <w:t>4</w:t>
            </w:r>
          </w:p>
        </w:tc>
        <w:tc>
          <w:tcPr>
            <w:tcW w:w="6756" w:type="dxa"/>
            <w:gridSpan w:val="3"/>
          </w:tcPr>
          <w:p w14:paraId="5D1D5965" w14:textId="1963CC8A" w:rsidR="007B4475"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7B4475" w:rsidRPr="005473E4">
              <w:rPr>
                <w:b/>
                <w:bCs/>
              </w:rPr>
              <w:t>Lieferung Austauschmaterial</w:t>
            </w:r>
          </w:p>
        </w:tc>
        <w:tc>
          <w:tcPr>
            <w:tcW w:w="1756" w:type="dxa"/>
            <w:shd w:val="clear" w:color="auto" w:fill="F6C5AC" w:themeFill="accent2" w:themeFillTint="66"/>
          </w:tcPr>
          <w:p w14:paraId="49FB5487" w14:textId="47408C06" w:rsidR="007B4475" w:rsidRPr="00953AF1" w:rsidRDefault="007B4475" w:rsidP="00A46F34">
            <w:pPr>
              <w:rPr>
                <w:highlight w:val="magenta"/>
              </w:rPr>
            </w:pPr>
          </w:p>
        </w:tc>
      </w:tr>
      <w:bookmarkEnd w:id="13"/>
    </w:tbl>
    <w:p w14:paraId="372DB471" w14:textId="77777777" w:rsidR="00F11A22" w:rsidRPr="00D6586A" w:rsidRDefault="00F11A22" w:rsidP="003B3602"/>
    <w:p w14:paraId="1D06B619" w14:textId="36CA825A" w:rsidR="00DA37EB" w:rsidRPr="00D6586A" w:rsidRDefault="00DA37EB" w:rsidP="003B3602">
      <w:pPr>
        <w:pStyle w:val="LVEbeneI"/>
        <w:numPr>
          <w:ilvl w:val="1"/>
          <w:numId w:val="16"/>
        </w:numPr>
      </w:pPr>
      <w:bookmarkStart w:id="14" w:name="_Toc228349030"/>
      <w:r w:rsidRPr="00D6586A">
        <w:t>Nutzungsgebühren</w:t>
      </w:r>
      <w:bookmarkEnd w:id="14"/>
    </w:p>
    <w:p w14:paraId="69D71E5B" w14:textId="077A73A6" w:rsidR="00D223B6" w:rsidRPr="002B5097" w:rsidRDefault="00DA37EB" w:rsidP="003B3602">
      <w:r w:rsidRPr="00A46F34">
        <w:t xml:space="preserve">Jährliche </w:t>
      </w:r>
      <w:r w:rsidR="00FC5F9B" w:rsidRPr="002B5097">
        <w:t xml:space="preserve">Nutzungsgebühr </w:t>
      </w:r>
      <w:r w:rsidR="00D223B6" w:rsidRPr="002B5097">
        <w:t>f</w:t>
      </w:r>
      <w:r w:rsidR="00D223B6" w:rsidRPr="002B5097">
        <w:rPr>
          <w:rFonts w:hint="cs"/>
        </w:rPr>
        <w:t>ü</w:t>
      </w:r>
      <w:r w:rsidR="00D223B6" w:rsidRPr="002B5097">
        <w:t>r den Betrieb der webbasierten Auswerteplattform</w:t>
      </w:r>
      <w:r w:rsidR="008401FB" w:rsidRPr="002B5097">
        <w:t xml:space="preserve"> für bis 20 gleichzeitig betriebene Raddauerzählstellen, </w:t>
      </w:r>
      <w:r w:rsidR="00D223B6" w:rsidRPr="002B5097">
        <w:t>einschlie</w:t>
      </w:r>
      <w:r w:rsidR="00D223B6" w:rsidRPr="002B5097">
        <w:rPr>
          <w:rFonts w:hint="cs"/>
        </w:rPr>
        <w:t>ß</w:t>
      </w:r>
      <w:r w:rsidR="00D223B6" w:rsidRPr="002B5097">
        <w:t xml:space="preserve">lich </w:t>
      </w:r>
      <w:r w:rsidR="00144126" w:rsidRPr="002B5097">
        <w:t>s</w:t>
      </w:r>
      <w:r w:rsidR="00144126" w:rsidRPr="002B5097">
        <w:rPr>
          <w:rFonts w:hint="cs"/>
        </w:rPr>
        <w:t>ä</w:t>
      </w:r>
      <w:r w:rsidR="00144126" w:rsidRPr="002B5097">
        <w:t>mtlicher Daten</w:t>
      </w:r>
      <w:r w:rsidR="00144126" w:rsidRPr="002B5097">
        <w:rPr>
          <w:rFonts w:hint="cs"/>
        </w:rPr>
        <w:t>ü</w:t>
      </w:r>
      <w:r w:rsidR="00144126" w:rsidRPr="002B5097">
        <w:t>bertragungsleistungen</w:t>
      </w:r>
      <w:r w:rsidR="00A2788B" w:rsidRPr="002B5097">
        <w:t>.</w:t>
      </w:r>
      <w:r w:rsidR="00144126" w:rsidRPr="002B5097">
        <w:t xml:space="preserve"> Die Nutzungspauschale beinhaltet ferner den Serverbetrieb, die Softwarepflege, Updates, Lizenzen sowie die Bereitstellung und den Betrieb einer offenen </w:t>
      </w:r>
      <w:r w:rsidR="00602E2D" w:rsidRPr="002B5097">
        <w:t>Datens</w:t>
      </w:r>
      <w:r w:rsidRPr="002B5097">
        <w:t>chnittstelle.</w:t>
      </w:r>
      <w:r w:rsidR="00905855" w:rsidRPr="002B5097">
        <w:t xml:space="preserve"> </w:t>
      </w:r>
      <w:r w:rsidR="00D223B6" w:rsidRPr="002B5097">
        <w:t>Die Daten sind mindestens im 15-Minuten-Raster bereitzustellen.</w:t>
      </w:r>
    </w:p>
    <w:p w14:paraId="35DCF97C" w14:textId="77777777" w:rsidR="000F17AC" w:rsidRPr="002B5097" w:rsidRDefault="000F17AC" w:rsidP="003B3602"/>
    <w:p w14:paraId="3A26C7C1" w14:textId="7AC6BE4C" w:rsidR="00D223B6" w:rsidRPr="002B5097" w:rsidRDefault="000F17AC" w:rsidP="003B3602">
      <w:r w:rsidRPr="00A46F34">
        <w:t xml:space="preserve">Die Auswerteplattform </w:t>
      </w:r>
      <w:r w:rsidR="00744611" w:rsidRPr="00A46F34">
        <w:t xml:space="preserve">sowie erforderliche Konfigurationssoftware müssen </w:t>
      </w:r>
      <w:r w:rsidRPr="00A46F34">
        <w:t xml:space="preserve">die Anbindung, Nutzung sowie den Einsatz eines vom Auftraggeber bereitgestellten mobilen </w:t>
      </w:r>
      <w:r w:rsidR="00744611" w:rsidRPr="00A46F34">
        <w:t>Client-Endgeräts des AG</w:t>
      </w:r>
      <w:r w:rsidR="002B5097" w:rsidRPr="00A46F34">
        <w:t xml:space="preserve"> </w:t>
      </w:r>
      <w:r w:rsidRPr="00A46F34">
        <w:t>zur Inbetriebnahme, Kalibrierung</w:t>
      </w:r>
      <w:r w:rsidR="00E27B33" w:rsidRPr="00A46F34">
        <w:t xml:space="preserve"> und </w:t>
      </w:r>
      <w:r w:rsidRPr="00A46F34">
        <w:t>Parametrierung der Messstellen erm</w:t>
      </w:r>
      <w:r w:rsidRPr="00A46F34">
        <w:rPr>
          <w:rFonts w:hint="cs"/>
        </w:rPr>
        <w:t>ö</w:t>
      </w:r>
      <w:r w:rsidRPr="00A46F34">
        <w:t>glichen.</w:t>
      </w:r>
      <w:r w:rsidR="00F34321" w:rsidRPr="00A46F34">
        <w:t xml:space="preserve"> Die hierf</w:t>
      </w:r>
      <w:r w:rsidR="00F34321" w:rsidRPr="00A46F34">
        <w:rPr>
          <w:rFonts w:hint="cs"/>
        </w:rPr>
        <w:t>ü</w:t>
      </w:r>
      <w:r w:rsidR="00F34321" w:rsidRPr="00A46F34">
        <w:t>r erforderlichen technischen Spezifikationen sind in Abschnitt 4.3 beschrieben.</w:t>
      </w:r>
    </w:p>
    <w:p w14:paraId="7C804DE3" w14:textId="77777777" w:rsidR="00F34321" w:rsidRPr="002B5097" w:rsidRDefault="00F34321" w:rsidP="003B3602"/>
    <w:p w14:paraId="4408CB08" w14:textId="110D20E2" w:rsidR="00866A42" w:rsidRDefault="00D223B6" w:rsidP="003B3602">
      <w:r w:rsidRPr="00D223B6">
        <w:t>Die Abrechnung erfolgt je betriebener Messstelle und Leistungsjahr. Verg</w:t>
      </w:r>
      <w:r w:rsidRPr="00D223B6">
        <w:rPr>
          <w:rFonts w:hint="cs"/>
        </w:rPr>
        <w:t>ü</w:t>
      </w:r>
      <w:r w:rsidRPr="00D223B6">
        <w:t>tet werden ausschlie</w:t>
      </w:r>
      <w:r w:rsidRPr="00D223B6">
        <w:rPr>
          <w:rFonts w:hint="cs"/>
        </w:rPr>
        <w:t>ß</w:t>
      </w:r>
      <w:r w:rsidRPr="00D223B6">
        <w:t>lich Messstellen, die im jeweiligen Jahr tats</w:t>
      </w:r>
      <w:r w:rsidRPr="00D223B6">
        <w:rPr>
          <w:rFonts w:hint="cs"/>
        </w:rPr>
        <w:t>ä</w:t>
      </w:r>
      <w:r w:rsidRPr="00D223B6">
        <w:t>chlich in Betrieb sind. Die Nutzungsgeb</w:t>
      </w:r>
      <w:r w:rsidRPr="00D223B6">
        <w:rPr>
          <w:rFonts w:hint="cs"/>
        </w:rPr>
        <w:t>ü</w:t>
      </w:r>
      <w:r w:rsidRPr="00D223B6">
        <w:t>hr umfasst auch das Vorhalten der Auswerteplattform f</w:t>
      </w:r>
      <w:r w:rsidRPr="00D223B6">
        <w:rPr>
          <w:rFonts w:hint="cs"/>
        </w:rPr>
        <w:t>ü</w:t>
      </w:r>
      <w:r w:rsidRPr="00D223B6">
        <w:t>r die angebundenen Messstellen w</w:t>
      </w:r>
      <w:r w:rsidRPr="00D223B6">
        <w:rPr>
          <w:rFonts w:hint="cs"/>
        </w:rPr>
        <w:t>ä</w:t>
      </w:r>
      <w:r w:rsidRPr="00D223B6">
        <w:t>hrend der Vertragslaufzeit.</w:t>
      </w:r>
      <w:r>
        <w:t xml:space="preserve"> </w:t>
      </w:r>
      <w:r w:rsidR="00A94EAE" w:rsidRPr="00A94EAE">
        <w:t>Die Bereitstellung, Beschaffung und der Betrieb des mobilen Endger</w:t>
      </w:r>
      <w:r w:rsidR="00A94EAE" w:rsidRPr="00A94EAE">
        <w:rPr>
          <w:rFonts w:hint="cs"/>
        </w:rPr>
        <w:t>ä</w:t>
      </w:r>
      <w:r w:rsidR="00A94EAE" w:rsidRPr="00A94EAE">
        <w:t xml:space="preserve">ts sind nicht Bestandteil </w:t>
      </w:r>
      <w:r w:rsidR="00E27B33">
        <w:t>der Ausschreibung</w:t>
      </w:r>
      <w:r w:rsidR="00A94EAE" w:rsidRPr="00A94EAE">
        <w:t>.</w:t>
      </w:r>
    </w:p>
    <w:p w14:paraId="683DFF08" w14:textId="77777777" w:rsidR="002B5097" w:rsidRPr="00D223B6" w:rsidRDefault="002B5097" w:rsidP="003B3602"/>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786"/>
        <w:gridCol w:w="3306"/>
        <w:gridCol w:w="1649"/>
        <w:gridCol w:w="1888"/>
        <w:gridCol w:w="1659"/>
      </w:tblGrid>
      <w:tr w:rsidR="00DA37EB" w:rsidRPr="00D6586A" w14:paraId="550D2F3E" w14:textId="77777777" w:rsidTr="00881BE6">
        <w:tc>
          <w:tcPr>
            <w:tcW w:w="786" w:type="dxa"/>
          </w:tcPr>
          <w:p w14:paraId="336BA281" w14:textId="77777777" w:rsidR="00DA37EB" w:rsidRPr="00D6586A" w:rsidRDefault="00DA37EB" w:rsidP="00A46F34">
            <w:proofErr w:type="spellStart"/>
            <w:r w:rsidRPr="00D6586A">
              <w:t>Ifd</w:t>
            </w:r>
            <w:proofErr w:type="spellEnd"/>
            <w:r w:rsidRPr="00D6586A">
              <w:t>. Nr.</w:t>
            </w:r>
          </w:p>
        </w:tc>
        <w:tc>
          <w:tcPr>
            <w:tcW w:w="3306" w:type="dxa"/>
            <w:vAlign w:val="center"/>
          </w:tcPr>
          <w:p w14:paraId="434603C2" w14:textId="77777777" w:rsidR="00DA37EB" w:rsidRPr="00D6586A" w:rsidRDefault="00DA37EB" w:rsidP="00A46F34">
            <w:r w:rsidRPr="00D6586A">
              <w:t>Bezeichnung der Leistung</w:t>
            </w:r>
          </w:p>
        </w:tc>
        <w:tc>
          <w:tcPr>
            <w:tcW w:w="1649" w:type="dxa"/>
          </w:tcPr>
          <w:p w14:paraId="700AFB98" w14:textId="77777777" w:rsidR="00DA37EB" w:rsidRPr="00D6586A" w:rsidRDefault="00DA37EB" w:rsidP="00A46F34">
            <w:r w:rsidRPr="00D6586A">
              <w:t>Menge und Einheit (St)</w:t>
            </w:r>
          </w:p>
        </w:tc>
        <w:tc>
          <w:tcPr>
            <w:tcW w:w="1888" w:type="dxa"/>
          </w:tcPr>
          <w:p w14:paraId="7062F96A" w14:textId="0AD478F7" w:rsidR="00DA37EB" w:rsidRPr="00D6586A" w:rsidRDefault="00DA37EB" w:rsidP="00A46F34">
            <w:r w:rsidRPr="00D6586A">
              <w:t xml:space="preserve">Preis je Einheit/ Einzelpreis </w:t>
            </w:r>
            <w:r w:rsidR="005473E4" w:rsidRPr="005618E5">
              <w:rPr>
                <w:b/>
                <w:bCs/>
              </w:rPr>
              <w:t>netto</w:t>
            </w:r>
            <w:r w:rsidR="005473E4">
              <w:t xml:space="preserve"> </w:t>
            </w:r>
            <w:r w:rsidRPr="00D6586A">
              <w:t>(</w:t>
            </w:r>
            <w:r w:rsidR="00181A14" w:rsidRPr="00D6586A">
              <w:t>EUR</w:t>
            </w:r>
            <w:r w:rsidRPr="00D6586A">
              <w:t>)</w:t>
            </w:r>
          </w:p>
        </w:tc>
        <w:tc>
          <w:tcPr>
            <w:tcW w:w="1659" w:type="dxa"/>
          </w:tcPr>
          <w:p w14:paraId="200759CF" w14:textId="07E3214A" w:rsidR="00DA37EB" w:rsidRPr="00D6586A" w:rsidRDefault="00DA37EB" w:rsidP="00A46F34">
            <w:r w:rsidRPr="00D6586A">
              <w:t xml:space="preserve">Gesamtpreis </w:t>
            </w:r>
            <w:r w:rsidR="005473E4" w:rsidRPr="005618E5">
              <w:rPr>
                <w:b/>
                <w:bCs/>
              </w:rPr>
              <w:t>netto</w:t>
            </w:r>
            <w:r w:rsidR="005473E4">
              <w:t xml:space="preserve"> </w:t>
            </w:r>
            <w:r w:rsidRPr="00D6586A">
              <w:t>(</w:t>
            </w:r>
            <w:r w:rsidR="00181A14" w:rsidRPr="00D6586A">
              <w:t>EUR</w:t>
            </w:r>
            <w:r w:rsidRPr="00D6586A">
              <w:t>)</w:t>
            </w:r>
          </w:p>
        </w:tc>
      </w:tr>
      <w:tr w:rsidR="00DA37EB" w:rsidRPr="00D6586A" w14:paraId="507951B9" w14:textId="77777777" w:rsidTr="00E36761">
        <w:tc>
          <w:tcPr>
            <w:tcW w:w="9288" w:type="dxa"/>
            <w:gridSpan w:val="5"/>
          </w:tcPr>
          <w:p w14:paraId="75DA3D94" w14:textId="77777777" w:rsidR="00DA37EB" w:rsidRPr="00D6586A" w:rsidRDefault="00DA37EB" w:rsidP="00A46F34"/>
        </w:tc>
      </w:tr>
      <w:tr w:rsidR="00DA37EB" w:rsidRPr="00D6586A" w14:paraId="0DE7BEA3" w14:textId="77777777" w:rsidTr="00E36761">
        <w:tc>
          <w:tcPr>
            <w:tcW w:w="786" w:type="dxa"/>
          </w:tcPr>
          <w:p w14:paraId="594102E4" w14:textId="7F60F9D0" w:rsidR="00DA37EB" w:rsidRPr="00D6586A" w:rsidRDefault="00FC11AE" w:rsidP="00A46F34">
            <w:bookmarkStart w:id="15" w:name="_Hlk218519213"/>
            <w:r>
              <w:t>5.1</w:t>
            </w:r>
          </w:p>
        </w:tc>
        <w:tc>
          <w:tcPr>
            <w:tcW w:w="3306" w:type="dxa"/>
          </w:tcPr>
          <w:p w14:paraId="2E18D91E" w14:textId="357F5A61" w:rsidR="00112F3D" w:rsidRPr="00D6586A" w:rsidRDefault="00744611" w:rsidP="00A46F34">
            <w:r w:rsidRPr="00B52E2E">
              <w:t xml:space="preserve">Nutzungsgebühr Auswerteplattform je aktiver Messstelle und </w:t>
            </w:r>
            <w:r>
              <w:t>Nutzungs</w:t>
            </w:r>
            <w:r w:rsidRPr="00B52E2E">
              <w:t>jahr</w:t>
            </w:r>
          </w:p>
        </w:tc>
        <w:tc>
          <w:tcPr>
            <w:tcW w:w="1649" w:type="dxa"/>
          </w:tcPr>
          <w:p w14:paraId="0A4E2A25" w14:textId="6E7E7651" w:rsidR="00DA37EB" w:rsidRPr="00D6586A" w:rsidRDefault="000D17D0" w:rsidP="00A46F34">
            <w:r>
              <w:t>80</w:t>
            </w:r>
          </w:p>
        </w:tc>
        <w:tc>
          <w:tcPr>
            <w:tcW w:w="1888" w:type="dxa"/>
          </w:tcPr>
          <w:p w14:paraId="73B38389" w14:textId="118FBE97" w:rsidR="00DA37EB" w:rsidRPr="00D6586A" w:rsidRDefault="00DA37EB" w:rsidP="00A46F34"/>
        </w:tc>
        <w:tc>
          <w:tcPr>
            <w:tcW w:w="1659" w:type="dxa"/>
          </w:tcPr>
          <w:p w14:paraId="48CA2484" w14:textId="4A2CDE21" w:rsidR="00DA37EB" w:rsidRPr="00A46F34" w:rsidRDefault="00DA37EB" w:rsidP="00A46F34">
            <w:pPr>
              <w:rPr>
                <w:highlight w:val="lightGray"/>
              </w:rPr>
            </w:pPr>
          </w:p>
        </w:tc>
      </w:tr>
      <w:bookmarkEnd w:id="15"/>
      <w:tr w:rsidR="007B4475" w:rsidRPr="00D6586A" w14:paraId="7030415E" w14:textId="77777777" w:rsidTr="005618E5">
        <w:tc>
          <w:tcPr>
            <w:tcW w:w="786" w:type="dxa"/>
          </w:tcPr>
          <w:p w14:paraId="07C8D38D" w14:textId="44463E4A" w:rsidR="007B4475" w:rsidRPr="00CA2CC8" w:rsidRDefault="00FC11AE" w:rsidP="00A46F34">
            <w:pPr>
              <w:rPr>
                <w:b/>
                <w:bCs/>
              </w:rPr>
            </w:pPr>
            <w:r w:rsidRPr="00CA2CC8">
              <w:rPr>
                <w:b/>
                <w:bCs/>
              </w:rPr>
              <w:t>5</w:t>
            </w:r>
          </w:p>
        </w:tc>
        <w:tc>
          <w:tcPr>
            <w:tcW w:w="6843" w:type="dxa"/>
            <w:gridSpan w:val="3"/>
          </w:tcPr>
          <w:p w14:paraId="464D6155" w14:textId="71593C46" w:rsidR="007B4475"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7B4475" w:rsidRPr="005473E4">
              <w:rPr>
                <w:b/>
                <w:bCs/>
              </w:rPr>
              <w:t>Nutzungsgebühren</w:t>
            </w:r>
          </w:p>
        </w:tc>
        <w:tc>
          <w:tcPr>
            <w:tcW w:w="1659" w:type="dxa"/>
            <w:shd w:val="clear" w:color="auto" w:fill="F6C5AC" w:themeFill="accent2" w:themeFillTint="66"/>
          </w:tcPr>
          <w:p w14:paraId="219BC70F" w14:textId="528F6711" w:rsidR="007B4475" w:rsidRPr="00D6586A" w:rsidRDefault="007B4475" w:rsidP="00A46F34"/>
        </w:tc>
      </w:tr>
    </w:tbl>
    <w:p w14:paraId="7F1BA227" w14:textId="77777777" w:rsidR="00FA37D9" w:rsidRDefault="00FA37D9" w:rsidP="003B3602"/>
    <w:p w14:paraId="50044ECE" w14:textId="77777777" w:rsidR="00A96AA2" w:rsidRDefault="00A96AA2" w:rsidP="003B3602"/>
    <w:p w14:paraId="5A66C73C" w14:textId="77777777" w:rsidR="00A96AA2" w:rsidRPr="00D6586A" w:rsidRDefault="00A96AA2" w:rsidP="003B3602"/>
    <w:p w14:paraId="2179B955" w14:textId="7162570E" w:rsidR="00905855" w:rsidRPr="00D6586A" w:rsidRDefault="00905855" w:rsidP="003B3602">
      <w:pPr>
        <w:pStyle w:val="LVEbeneI"/>
        <w:numPr>
          <w:ilvl w:val="1"/>
          <w:numId w:val="16"/>
        </w:numPr>
      </w:pPr>
      <w:bookmarkStart w:id="16" w:name="_Toc228349031"/>
      <w:r w:rsidRPr="00D6586A">
        <w:lastRenderedPageBreak/>
        <w:t>Wartung und Instandhaltung</w:t>
      </w:r>
      <w:bookmarkEnd w:id="16"/>
    </w:p>
    <w:p w14:paraId="1CA7E832" w14:textId="21176FCB" w:rsidR="00744611" w:rsidRPr="00D6586A" w:rsidRDefault="00744611" w:rsidP="003B3602">
      <w:r w:rsidRPr="00744611">
        <w:t>Die Wartung beginnt mit der Abnahme der jeweiligen Messstelle</w:t>
      </w:r>
      <w:r>
        <w:t xml:space="preserve"> für </w:t>
      </w:r>
      <w:r w:rsidR="001035E9">
        <w:t>ein</w:t>
      </w:r>
      <w:r>
        <w:t xml:space="preserve"> Jahr</w:t>
      </w:r>
      <w:r w:rsidRPr="00744611">
        <w:t>.</w:t>
      </w:r>
      <w:r>
        <w:t xml:space="preserve"> </w:t>
      </w:r>
      <w:r w:rsidRPr="00D6586A">
        <w:t>Die Verpflichtung zur Wartung verlängert sich automatisch um jeweils ein weiteres Jahr, sofern der Auftraggeber nicht spätestens drei Monate vor Ablauf eines Leistungsjahres schriftlich kündigt.</w:t>
      </w:r>
    </w:p>
    <w:p w14:paraId="7083857A" w14:textId="77777777" w:rsidR="00744611" w:rsidRDefault="00744611" w:rsidP="003B3602">
      <w:r w:rsidRPr="00D6586A">
        <w:t>Die maximale Laufzeit beträgt vier Jahre je Zählstelle ab Abnahme</w:t>
      </w:r>
      <w:r>
        <w:t xml:space="preserve"> </w:t>
      </w:r>
      <w:bookmarkStart w:id="17" w:name="_Hlk223516759"/>
      <w:r>
        <w:t>der jeweiligen Zählstelle</w:t>
      </w:r>
      <w:bookmarkEnd w:id="17"/>
      <w:r w:rsidRPr="00D6586A">
        <w:t>.</w:t>
      </w:r>
    </w:p>
    <w:p w14:paraId="20DCB89E" w14:textId="77777777" w:rsidR="00744611" w:rsidRDefault="00744611" w:rsidP="003B3602"/>
    <w:tbl>
      <w:tblPr>
        <w:tblStyle w:val="Tabellenraster"/>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786"/>
        <w:gridCol w:w="3306"/>
        <w:gridCol w:w="1649"/>
        <w:gridCol w:w="1888"/>
        <w:gridCol w:w="1659"/>
      </w:tblGrid>
      <w:tr w:rsidR="00A902D9" w:rsidRPr="00D6586A" w14:paraId="154C6634" w14:textId="77777777" w:rsidTr="00881BE6">
        <w:tc>
          <w:tcPr>
            <w:tcW w:w="786" w:type="dxa"/>
          </w:tcPr>
          <w:p w14:paraId="1EDB9EA6" w14:textId="77777777" w:rsidR="00A902D9" w:rsidRPr="00D6586A" w:rsidRDefault="00A902D9" w:rsidP="00A46F34">
            <w:bookmarkStart w:id="18" w:name="_Hlk214348262"/>
            <w:proofErr w:type="spellStart"/>
            <w:r w:rsidRPr="00D6586A">
              <w:t>Ifd</w:t>
            </w:r>
            <w:proofErr w:type="spellEnd"/>
            <w:r w:rsidRPr="00D6586A">
              <w:t>. Nr.</w:t>
            </w:r>
          </w:p>
        </w:tc>
        <w:tc>
          <w:tcPr>
            <w:tcW w:w="3306" w:type="dxa"/>
            <w:vAlign w:val="center"/>
          </w:tcPr>
          <w:p w14:paraId="6A6201F2" w14:textId="77777777" w:rsidR="00A902D9" w:rsidRPr="00D6586A" w:rsidRDefault="00A902D9" w:rsidP="00A46F34">
            <w:r w:rsidRPr="00D6586A">
              <w:t>Bezeichnung der Leistung</w:t>
            </w:r>
          </w:p>
        </w:tc>
        <w:tc>
          <w:tcPr>
            <w:tcW w:w="1649" w:type="dxa"/>
          </w:tcPr>
          <w:p w14:paraId="4CF1913B" w14:textId="7A04595C" w:rsidR="00A902D9" w:rsidRPr="00D6586A" w:rsidRDefault="00A902D9" w:rsidP="00A46F34">
            <w:r w:rsidRPr="00D6586A">
              <w:t>Menge und Einheit (</w:t>
            </w:r>
            <w:r w:rsidR="00A643A9">
              <w:t>St</w:t>
            </w:r>
            <w:r w:rsidRPr="00D6586A">
              <w:t>)</w:t>
            </w:r>
          </w:p>
        </w:tc>
        <w:tc>
          <w:tcPr>
            <w:tcW w:w="1888" w:type="dxa"/>
          </w:tcPr>
          <w:p w14:paraId="6A5D68FC" w14:textId="1CBAD610" w:rsidR="00A902D9" w:rsidRPr="00D6586A" w:rsidRDefault="00A902D9" w:rsidP="00A46F34">
            <w:r w:rsidRPr="00D6586A">
              <w:t xml:space="preserve">Preis je Einheit/ Einzelpreis </w:t>
            </w:r>
            <w:r w:rsidR="005473E4" w:rsidRPr="005618E5">
              <w:rPr>
                <w:b/>
                <w:bCs/>
              </w:rPr>
              <w:t>netto</w:t>
            </w:r>
            <w:r w:rsidR="005473E4">
              <w:t xml:space="preserve"> </w:t>
            </w:r>
            <w:r w:rsidRPr="00D6586A">
              <w:t>(</w:t>
            </w:r>
            <w:r w:rsidR="00181A14" w:rsidRPr="00D6586A">
              <w:t>EUR</w:t>
            </w:r>
            <w:r w:rsidRPr="00D6586A">
              <w:t>)</w:t>
            </w:r>
          </w:p>
        </w:tc>
        <w:tc>
          <w:tcPr>
            <w:tcW w:w="1659" w:type="dxa"/>
          </w:tcPr>
          <w:p w14:paraId="1C91829C" w14:textId="154E10C6" w:rsidR="00A902D9" w:rsidRPr="00D6586A" w:rsidRDefault="00A902D9" w:rsidP="00A46F34">
            <w:r w:rsidRPr="00D6586A">
              <w:t xml:space="preserve">Gesamtpreis </w:t>
            </w:r>
            <w:r w:rsidR="005473E4" w:rsidRPr="005618E5">
              <w:rPr>
                <w:b/>
                <w:bCs/>
              </w:rPr>
              <w:t>netto</w:t>
            </w:r>
            <w:r w:rsidR="005473E4">
              <w:t xml:space="preserve"> </w:t>
            </w:r>
            <w:r w:rsidRPr="00D6586A">
              <w:t>(</w:t>
            </w:r>
            <w:r w:rsidR="00181A14" w:rsidRPr="00D6586A">
              <w:t>EUR</w:t>
            </w:r>
            <w:r w:rsidRPr="00D6586A">
              <w:t>)</w:t>
            </w:r>
          </w:p>
        </w:tc>
      </w:tr>
      <w:tr w:rsidR="00A902D9" w:rsidRPr="00D6586A" w14:paraId="3714BD9D" w14:textId="77777777" w:rsidTr="00A616AD">
        <w:tc>
          <w:tcPr>
            <w:tcW w:w="9288" w:type="dxa"/>
            <w:gridSpan w:val="5"/>
          </w:tcPr>
          <w:p w14:paraId="2EF98FF7" w14:textId="77777777" w:rsidR="00A902D9" w:rsidRPr="00D6586A" w:rsidRDefault="00A902D9" w:rsidP="00A46F34"/>
        </w:tc>
      </w:tr>
      <w:tr w:rsidR="00A902D9" w:rsidRPr="00D6586A" w14:paraId="74F08977" w14:textId="77777777" w:rsidTr="00A616AD">
        <w:tc>
          <w:tcPr>
            <w:tcW w:w="786" w:type="dxa"/>
          </w:tcPr>
          <w:p w14:paraId="31BB036E" w14:textId="0BE3EDB6" w:rsidR="00A902D9" w:rsidRPr="00D6586A" w:rsidRDefault="00FC11AE" w:rsidP="00A46F34">
            <w:r>
              <w:t>6.</w:t>
            </w:r>
            <w:r w:rsidR="00A902D9" w:rsidRPr="00D6586A">
              <w:t>1</w:t>
            </w:r>
          </w:p>
        </w:tc>
        <w:tc>
          <w:tcPr>
            <w:tcW w:w="3306" w:type="dxa"/>
          </w:tcPr>
          <w:p w14:paraId="6E7F732B" w14:textId="371B13B6" w:rsidR="00A902D9" w:rsidRPr="00D6586A" w:rsidRDefault="00744611" w:rsidP="00A46F34">
            <w:r w:rsidRPr="00B52E2E">
              <w:t>Wartung und Instandhaltung je aktiver Messstelle und Kalenderjahr</w:t>
            </w:r>
          </w:p>
        </w:tc>
        <w:tc>
          <w:tcPr>
            <w:tcW w:w="1649" w:type="dxa"/>
          </w:tcPr>
          <w:p w14:paraId="2A721B27" w14:textId="24CFF7E6" w:rsidR="00A902D9" w:rsidRPr="00D6586A" w:rsidRDefault="00744611" w:rsidP="00A46F34">
            <w:r>
              <w:t>8</w:t>
            </w:r>
            <w:r w:rsidR="00A643A9">
              <w:t>0</w:t>
            </w:r>
          </w:p>
        </w:tc>
        <w:tc>
          <w:tcPr>
            <w:tcW w:w="1888" w:type="dxa"/>
          </w:tcPr>
          <w:p w14:paraId="76887B9C" w14:textId="6729D067" w:rsidR="00A902D9" w:rsidRPr="00D6586A" w:rsidRDefault="00A902D9" w:rsidP="00A46F34"/>
        </w:tc>
        <w:tc>
          <w:tcPr>
            <w:tcW w:w="1659" w:type="dxa"/>
          </w:tcPr>
          <w:p w14:paraId="6CFB04B5" w14:textId="4E5C71B1" w:rsidR="00A902D9" w:rsidRPr="00D6586A" w:rsidRDefault="00A902D9" w:rsidP="00A46F34"/>
        </w:tc>
      </w:tr>
      <w:bookmarkEnd w:id="18"/>
      <w:tr w:rsidR="003A6AB9" w:rsidRPr="00D6586A" w14:paraId="14CDCF02" w14:textId="77777777" w:rsidTr="005618E5">
        <w:tc>
          <w:tcPr>
            <w:tcW w:w="786" w:type="dxa"/>
          </w:tcPr>
          <w:p w14:paraId="1C2EDF5E" w14:textId="7E556846" w:rsidR="003A6AB9" w:rsidRPr="00CA2CC8" w:rsidRDefault="00FC11AE" w:rsidP="00A46F34">
            <w:pPr>
              <w:rPr>
                <w:b/>
                <w:bCs/>
              </w:rPr>
            </w:pPr>
            <w:r w:rsidRPr="00CA2CC8">
              <w:rPr>
                <w:b/>
                <w:bCs/>
              </w:rPr>
              <w:t>6</w:t>
            </w:r>
          </w:p>
        </w:tc>
        <w:tc>
          <w:tcPr>
            <w:tcW w:w="6843" w:type="dxa"/>
            <w:gridSpan w:val="3"/>
          </w:tcPr>
          <w:p w14:paraId="259F5098" w14:textId="4A8B6AFE" w:rsidR="003A6AB9" w:rsidRPr="005473E4" w:rsidRDefault="0038148A" w:rsidP="00A46F34">
            <w:pPr>
              <w:rPr>
                <w:b/>
                <w:bCs/>
              </w:rPr>
            </w:pPr>
            <w:r w:rsidRPr="005473E4">
              <w:rPr>
                <w:b/>
                <w:bCs/>
              </w:rPr>
              <w:t xml:space="preserve">Summe </w:t>
            </w:r>
            <w:r w:rsidR="005473E4" w:rsidRPr="005473E4">
              <w:rPr>
                <w:b/>
                <w:bCs/>
              </w:rPr>
              <w:t xml:space="preserve">netto </w:t>
            </w:r>
            <w:r w:rsidR="00DE563A">
              <w:rPr>
                <w:b/>
                <w:bCs/>
              </w:rPr>
              <w:t xml:space="preserve">(€) </w:t>
            </w:r>
            <w:r w:rsidR="003A6AB9" w:rsidRPr="005473E4">
              <w:rPr>
                <w:b/>
                <w:bCs/>
              </w:rPr>
              <w:t>Wartung und Instandhaltung</w:t>
            </w:r>
          </w:p>
        </w:tc>
        <w:tc>
          <w:tcPr>
            <w:tcW w:w="1659" w:type="dxa"/>
            <w:shd w:val="clear" w:color="auto" w:fill="F6C5AC" w:themeFill="accent2" w:themeFillTint="66"/>
          </w:tcPr>
          <w:p w14:paraId="6BE394BC" w14:textId="23A40A3F" w:rsidR="003A6AB9" w:rsidRPr="00D6586A" w:rsidRDefault="003A6AB9" w:rsidP="00A46F34"/>
        </w:tc>
      </w:tr>
    </w:tbl>
    <w:p w14:paraId="598D5AA7" w14:textId="1EC7D803" w:rsidR="002C72C0" w:rsidRPr="00D6586A" w:rsidRDefault="002C72C0" w:rsidP="003B3602"/>
    <w:p w14:paraId="73B6BD5C" w14:textId="77777777" w:rsidR="002C72C0" w:rsidRPr="00D6586A" w:rsidRDefault="002C72C0" w:rsidP="003B3602">
      <w:r w:rsidRPr="00D6586A">
        <w:br w:type="page"/>
      </w:r>
    </w:p>
    <w:p w14:paraId="415CC394" w14:textId="334A880D" w:rsidR="00A902D9" w:rsidRPr="00D6586A" w:rsidRDefault="00181A14" w:rsidP="003B3602">
      <w:pPr>
        <w:pStyle w:val="LVEbeneI"/>
        <w:numPr>
          <w:ilvl w:val="1"/>
          <w:numId w:val="16"/>
        </w:numPr>
      </w:pPr>
      <w:bookmarkStart w:id="19" w:name="_Toc228349032"/>
      <w:r w:rsidRPr="00D6586A">
        <w:lastRenderedPageBreak/>
        <w:t>Zusammenstellung</w:t>
      </w:r>
      <w:bookmarkEnd w:id="19"/>
    </w:p>
    <w:p w14:paraId="62C90BBD" w14:textId="2AD6449B" w:rsidR="00181A14" w:rsidRPr="00D6586A" w:rsidRDefault="00881BE6" w:rsidP="003B3602">
      <w:r w:rsidRPr="00881BE6">
        <w:t>Rahmenvertrag zur Lieferung von Raddauerz</w:t>
      </w:r>
      <w:r w:rsidRPr="00881BE6">
        <w:rPr>
          <w:rFonts w:hint="cs"/>
        </w:rPr>
        <w:t>ä</w:t>
      </w:r>
      <w:r w:rsidRPr="00881BE6">
        <w:t>hlstellen und zum Aufbau einer Auswerteplattform</w:t>
      </w:r>
    </w:p>
    <w:tbl>
      <w:tblPr>
        <w:tblStyle w:val="Tabellenraster"/>
        <w:tblW w:w="0" w:type="auto"/>
        <w:jc w:val="center"/>
        <w:tblBorders>
          <w:left w:val="single" w:sz="4" w:space="0" w:color="auto"/>
          <w:right w:val="single" w:sz="4" w:space="0" w:color="auto"/>
          <w:insideV w:val="single" w:sz="4" w:space="0" w:color="auto"/>
        </w:tblBorders>
        <w:tblLook w:val="04A0" w:firstRow="1" w:lastRow="0" w:firstColumn="1" w:lastColumn="0" w:noHBand="0" w:noVBand="1"/>
      </w:tblPr>
      <w:tblGrid>
        <w:gridCol w:w="959"/>
        <w:gridCol w:w="5590"/>
        <w:gridCol w:w="2739"/>
      </w:tblGrid>
      <w:tr w:rsidR="00181A14" w:rsidRPr="00D6586A" w14:paraId="7D6110FC" w14:textId="77777777" w:rsidTr="008B552F">
        <w:trPr>
          <w:jc w:val="center"/>
        </w:trPr>
        <w:tc>
          <w:tcPr>
            <w:tcW w:w="959" w:type="dxa"/>
          </w:tcPr>
          <w:p w14:paraId="560F5F73" w14:textId="77777777" w:rsidR="00181A14" w:rsidRPr="00D6586A" w:rsidRDefault="00181A14" w:rsidP="00A46F34">
            <w:proofErr w:type="spellStart"/>
            <w:r w:rsidRPr="00D6586A">
              <w:t>Ifd</w:t>
            </w:r>
            <w:proofErr w:type="spellEnd"/>
            <w:r w:rsidRPr="00D6586A">
              <w:t>. Nr.</w:t>
            </w:r>
          </w:p>
        </w:tc>
        <w:tc>
          <w:tcPr>
            <w:tcW w:w="5590" w:type="dxa"/>
            <w:vAlign w:val="center"/>
          </w:tcPr>
          <w:p w14:paraId="49602078" w14:textId="1817F059" w:rsidR="00181A14" w:rsidRPr="00D6586A" w:rsidRDefault="00881BE6" w:rsidP="00A46F34">
            <w:r w:rsidRPr="00881BE6">
              <w:t>Bezeichnung der Leistung</w:t>
            </w:r>
          </w:p>
        </w:tc>
        <w:tc>
          <w:tcPr>
            <w:tcW w:w="2739" w:type="dxa"/>
          </w:tcPr>
          <w:p w14:paraId="07CA77C2" w14:textId="4C270223" w:rsidR="00181A14" w:rsidRPr="00D6586A" w:rsidRDefault="00181A14" w:rsidP="00A46F34">
            <w:r w:rsidRPr="00D6586A">
              <w:t xml:space="preserve">Gesamtpreis </w:t>
            </w:r>
            <w:r w:rsidR="005473E4" w:rsidRPr="005618E5">
              <w:rPr>
                <w:b/>
                <w:bCs/>
              </w:rPr>
              <w:t>netto</w:t>
            </w:r>
            <w:r w:rsidR="005473E4">
              <w:t xml:space="preserve"> </w:t>
            </w:r>
            <w:r w:rsidRPr="00D6586A">
              <w:t>(EUR)</w:t>
            </w:r>
          </w:p>
        </w:tc>
      </w:tr>
      <w:tr w:rsidR="00181A14" w:rsidRPr="00D6586A" w14:paraId="0D9AF50F" w14:textId="77777777" w:rsidTr="00881BE6">
        <w:trPr>
          <w:jc w:val="center"/>
        </w:trPr>
        <w:tc>
          <w:tcPr>
            <w:tcW w:w="9288" w:type="dxa"/>
            <w:gridSpan w:val="3"/>
          </w:tcPr>
          <w:p w14:paraId="0FD586A4" w14:textId="77777777" w:rsidR="00181A14" w:rsidRPr="00D6586A" w:rsidRDefault="00181A14" w:rsidP="00A46F34"/>
        </w:tc>
      </w:tr>
      <w:tr w:rsidR="000929E8" w:rsidRPr="00D6586A" w14:paraId="5F56569C" w14:textId="77777777" w:rsidTr="008B552F">
        <w:trPr>
          <w:jc w:val="center"/>
        </w:trPr>
        <w:tc>
          <w:tcPr>
            <w:tcW w:w="959" w:type="dxa"/>
            <w:vAlign w:val="center"/>
          </w:tcPr>
          <w:p w14:paraId="0CB7EBC3" w14:textId="13C8E107" w:rsidR="000929E8" w:rsidRPr="00D6586A" w:rsidRDefault="000929E8" w:rsidP="00A46F34">
            <w:r>
              <w:rPr>
                <w:color w:val="000000"/>
                <w:szCs w:val="20"/>
              </w:rPr>
              <w:t>1</w:t>
            </w:r>
            <w:r w:rsidR="008B552F">
              <w:rPr>
                <w:color w:val="000000"/>
                <w:szCs w:val="20"/>
              </w:rPr>
              <w:t>.1-1.3</w:t>
            </w:r>
          </w:p>
        </w:tc>
        <w:tc>
          <w:tcPr>
            <w:tcW w:w="5590" w:type="dxa"/>
            <w:vAlign w:val="center"/>
          </w:tcPr>
          <w:p w14:paraId="0D2F0122" w14:textId="059D06F6" w:rsidR="000929E8" w:rsidRPr="00D6586A" w:rsidRDefault="000929E8" w:rsidP="00A46F34">
            <w:r>
              <w:rPr>
                <w:color w:val="000000"/>
                <w:szCs w:val="20"/>
              </w:rPr>
              <w:t>Lieferung und Einbau Raddauerzählstelle</w:t>
            </w:r>
            <w:r w:rsidR="008B552F">
              <w:rPr>
                <w:color w:val="000000"/>
                <w:szCs w:val="20"/>
              </w:rPr>
              <w:t xml:space="preserve">n </w:t>
            </w:r>
            <w:r w:rsidR="008B552F" w:rsidRPr="008B552F">
              <w:rPr>
                <w:b/>
                <w:bCs/>
                <w:color w:val="000000"/>
                <w:szCs w:val="20"/>
              </w:rPr>
              <w:t>ohne</w:t>
            </w:r>
            <w:r w:rsidR="008B552F">
              <w:rPr>
                <w:color w:val="000000"/>
                <w:szCs w:val="20"/>
              </w:rPr>
              <w:t xml:space="preserve"> Richtungserkennung</w:t>
            </w:r>
          </w:p>
        </w:tc>
        <w:tc>
          <w:tcPr>
            <w:tcW w:w="2739" w:type="dxa"/>
            <w:vAlign w:val="center"/>
          </w:tcPr>
          <w:p w14:paraId="5F4B1AF7" w14:textId="1B2884CE" w:rsidR="000929E8" w:rsidRPr="00A46F34" w:rsidRDefault="000929E8" w:rsidP="00A46F34">
            <w:pPr>
              <w:rPr>
                <w:highlight w:val="lightGray"/>
              </w:rPr>
            </w:pPr>
          </w:p>
        </w:tc>
      </w:tr>
      <w:tr w:rsidR="008B552F" w:rsidRPr="00D6586A" w14:paraId="214A843A" w14:textId="77777777" w:rsidTr="008B552F">
        <w:trPr>
          <w:jc w:val="center"/>
        </w:trPr>
        <w:tc>
          <w:tcPr>
            <w:tcW w:w="959" w:type="dxa"/>
            <w:vAlign w:val="center"/>
          </w:tcPr>
          <w:p w14:paraId="1C2C2FDA" w14:textId="7F22B32D" w:rsidR="008B552F" w:rsidRDefault="008B552F" w:rsidP="00A46F34">
            <w:pPr>
              <w:rPr>
                <w:color w:val="000000"/>
                <w:szCs w:val="20"/>
              </w:rPr>
            </w:pPr>
            <w:r>
              <w:rPr>
                <w:color w:val="000000"/>
                <w:szCs w:val="20"/>
              </w:rPr>
              <w:t>1.4-1.8</w:t>
            </w:r>
          </w:p>
        </w:tc>
        <w:tc>
          <w:tcPr>
            <w:tcW w:w="5590" w:type="dxa"/>
            <w:vAlign w:val="center"/>
          </w:tcPr>
          <w:p w14:paraId="66347E7B" w14:textId="5B618AFA" w:rsidR="008B552F" w:rsidRDefault="008B552F" w:rsidP="00A46F34">
            <w:pPr>
              <w:rPr>
                <w:color w:val="000000"/>
                <w:szCs w:val="20"/>
              </w:rPr>
            </w:pPr>
            <w:r>
              <w:rPr>
                <w:color w:val="000000"/>
                <w:szCs w:val="20"/>
              </w:rPr>
              <w:t xml:space="preserve">Lieferung und Einbau Raddauerzählstellen </w:t>
            </w:r>
            <w:r w:rsidRPr="008B552F">
              <w:rPr>
                <w:b/>
                <w:bCs/>
                <w:color w:val="000000"/>
                <w:szCs w:val="20"/>
              </w:rPr>
              <w:t>mit</w:t>
            </w:r>
            <w:r>
              <w:rPr>
                <w:color w:val="000000"/>
                <w:szCs w:val="20"/>
              </w:rPr>
              <w:t xml:space="preserve"> Richtungserkennung</w:t>
            </w:r>
          </w:p>
        </w:tc>
        <w:tc>
          <w:tcPr>
            <w:tcW w:w="2739" w:type="dxa"/>
            <w:vAlign w:val="center"/>
          </w:tcPr>
          <w:p w14:paraId="06E52F0C" w14:textId="77777777" w:rsidR="008B552F" w:rsidRPr="00A46F34" w:rsidRDefault="008B552F" w:rsidP="00A46F34">
            <w:pPr>
              <w:rPr>
                <w:highlight w:val="lightGray"/>
              </w:rPr>
            </w:pPr>
          </w:p>
        </w:tc>
      </w:tr>
      <w:tr w:rsidR="000929E8" w:rsidRPr="00D6586A" w14:paraId="61529DC8" w14:textId="77777777" w:rsidTr="008B552F">
        <w:trPr>
          <w:jc w:val="center"/>
        </w:trPr>
        <w:tc>
          <w:tcPr>
            <w:tcW w:w="959" w:type="dxa"/>
            <w:vAlign w:val="center"/>
          </w:tcPr>
          <w:p w14:paraId="4BBDCCC3" w14:textId="0061C4F4" w:rsidR="000929E8" w:rsidRPr="00D6586A" w:rsidRDefault="000929E8" w:rsidP="00A46F34">
            <w:r>
              <w:rPr>
                <w:color w:val="000000"/>
                <w:szCs w:val="20"/>
              </w:rPr>
              <w:t>2</w:t>
            </w:r>
          </w:p>
        </w:tc>
        <w:tc>
          <w:tcPr>
            <w:tcW w:w="5590" w:type="dxa"/>
            <w:vAlign w:val="center"/>
          </w:tcPr>
          <w:p w14:paraId="4B654468" w14:textId="078F03E4" w:rsidR="000929E8" w:rsidRPr="00D6586A" w:rsidRDefault="000929E8" w:rsidP="00A46F34">
            <w:r>
              <w:rPr>
                <w:color w:val="000000"/>
                <w:szCs w:val="20"/>
              </w:rPr>
              <w:t>Kabel- und Leitungsgraben</w:t>
            </w:r>
          </w:p>
        </w:tc>
        <w:tc>
          <w:tcPr>
            <w:tcW w:w="2739" w:type="dxa"/>
            <w:vAlign w:val="center"/>
          </w:tcPr>
          <w:p w14:paraId="06FE3562" w14:textId="7C7BA64D" w:rsidR="000929E8" w:rsidRPr="00A46F34" w:rsidRDefault="000929E8" w:rsidP="00A46F34">
            <w:pPr>
              <w:rPr>
                <w:highlight w:val="lightGray"/>
              </w:rPr>
            </w:pPr>
          </w:p>
        </w:tc>
      </w:tr>
      <w:tr w:rsidR="000929E8" w:rsidRPr="00D6586A" w14:paraId="219022B7" w14:textId="77777777" w:rsidTr="008B552F">
        <w:trPr>
          <w:jc w:val="center"/>
        </w:trPr>
        <w:tc>
          <w:tcPr>
            <w:tcW w:w="959" w:type="dxa"/>
            <w:vAlign w:val="center"/>
          </w:tcPr>
          <w:p w14:paraId="4DBABF66" w14:textId="0143F70F" w:rsidR="000929E8" w:rsidRPr="00D6586A" w:rsidRDefault="000929E8" w:rsidP="00A46F34">
            <w:r>
              <w:rPr>
                <w:color w:val="000000"/>
                <w:szCs w:val="20"/>
              </w:rPr>
              <w:t>3</w:t>
            </w:r>
          </w:p>
        </w:tc>
        <w:tc>
          <w:tcPr>
            <w:tcW w:w="5590" w:type="dxa"/>
            <w:vAlign w:val="center"/>
          </w:tcPr>
          <w:p w14:paraId="104D90D6" w14:textId="618D35B2" w:rsidR="000929E8" w:rsidRPr="00D6586A" w:rsidRDefault="000929E8" w:rsidP="00A46F34">
            <w:r>
              <w:rPr>
                <w:color w:val="000000"/>
                <w:szCs w:val="20"/>
              </w:rPr>
              <w:t>Straßenaufbruch/Aufnahme Pflasterdecke</w:t>
            </w:r>
          </w:p>
        </w:tc>
        <w:tc>
          <w:tcPr>
            <w:tcW w:w="2739" w:type="dxa"/>
            <w:vAlign w:val="center"/>
          </w:tcPr>
          <w:p w14:paraId="0ABA20FC" w14:textId="2EA7E583" w:rsidR="000929E8" w:rsidRPr="00A46F34" w:rsidRDefault="000929E8" w:rsidP="00A46F34">
            <w:pPr>
              <w:rPr>
                <w:highlight w:val="lightGray"/>
              </w:rPr>
            </w:pPr>
          </w:p>
        </w:tc>
      </w:tr>
      <w:tr w:rsidR="000929E8" w:rsidRPr="00D6586A" w14:paraId="0CB4C4E4" w14:textId="77777777" w:rsidTr="008B552F">
        <w:trPr>
          <w:jc w:val="center"/>
        </w:trPr>
        <w:tc>
          <w:tcPr>
            <w:tcW w:w="959" w:type="dxa"/>
            <w:vAlign w:val="center"/>
          </w:tcPr>
          <w:p w14:paraId="0F2146C1" w14:textId="1E86D4A6" w:rsidR="000929E8" w:rsidRPr="00D6586A" w:rsidRDefault="000929E8" w:rsidP="00A46F34">
            <w:r>
              <w:rPr>
                <w:color w:val="000000"/>
                <w:szCs w:val="20"/>
              </w:rPr>
              <w:t>4</w:t>
            </w:r>
          </w:p>
        </w:tc>
        <w:tc>
          <w:tcPr>
            <w:tcW w:w="5590" w:type="dxa"/>
            <w:vAlign w:val="center"/>
          </w:tcPr>
          <w:p w14:paraId="0AA40DF8" w14:textId="75F5227D" w:rsidR="000929E8" w:rsidRPr="00D6586A" w:rsidRDefault="000929E8" w:rsidP="00A46F34">
            <w:r>
              <w:rPr>
                <w:color w:val="000000"/>
                <w:szCs w:val="20"/>
              </w:rPr>
              <w:t>Lieferung Austauschmaterialien</w:t>
            </w:r>
          </w:p>
        </w:tc>
        <w:tc>
          <w:tcPr>
            <w:tcW w:w="2739" w:type="dxa"/>
            <w:vAlign w:val="center"/>
          </w:tcPr>
          <w:p w14:paraId="52B88AE1" w14:textId="7A1CB112" w:rsidR="000929E8" w:rsidRPr="00A46F34" w:rsidRDefault="000929E8" w:rsidP="00A46F34">
            <w:pPr>
              <w:rPr>
                <w:highlight w:val="lightGray"/>
              </w:rPr>
            </w:pPr>
          </w:p>
        </w:tc>
      </w:tr>
      <w:tr w:rsidR="000929E8" w:rsidRPr="00D6586A" w14:paraId="3C8DA429" w14:textId="77777777" w:rsidTr="008B552F">
        <w:trPr>
          <w:jc w:val="center"/>
        </w:trPr>
        <w:tc>
          <w:tcPr>
            <w:tcW w:w="959" w:type="dxa"/>
            <w:vAlign w:val="center"/>
          </w:tcPr>
          <w:p w14:paraId="0DB300CD" w14:textId="3D664E56" w:rsidR="000929E8" w:rsidRPr="00D6586A" w:rsidRDefault="000929E8" w:rsidP="00A46F34">
            <w:r>
              <w:rPr>
                <w:color w:val="000000"/>
                <w:szCs w:val="20"/>
              </w:rPr>
              <w:t>5</w:t>
            </w:r>
          </w:p>
        </w:tc>
        <w:tc>
          <w:tcPr>
            <w:tcW w:w="5590" w:type="dxa"/>
            <w:vAlign w:val="center"/>
          </w:tcPr>
          <w:p w14:paraId="27327C0F" w14:textId="414C17C0" w:rsidR="000929E8" w:rsidRPr="00D6586A" w:rsidRDefault="000929E8" w:rsidP="00A46F34">
            <w:r>
              <w:rPr>
                <w:color w:val="000000"/>
                <w:szCs w:val="20"/>
              </w:rPr>
              <w:t>Nutzungsgebühren</w:t>
            </w:r>
          </w:p>
        </w:tc>
        <w:tc>
          <w:tcPr>
            <w:tcW w:w="2739" w:type="dxa"/>
            <w:vAlign w:val="center"/>
          </w:tcPr>
          <w:p w14:paraId="56CE1F25" w14:textId="39C2019E" w:rsidR="000929E8" w:rsidRPr="00A46F34" w:rsidRDefault="000929E8" w:rsidP="00A46F34">
            <w:pPr>
              <w:rPr>
                <w:highlight w:val="lightGray"/>
              </w:rPr>
            </w:pPr>
          </w:p>
        </w:tc>
      </w:tr>
      <w:tr w:rsidR="000929E8" w:rsidRPr="00D6586A" w14:paraId="1D8F9738" w14:textId="77777777" w:rsidTr="008B552F">
        <w:trPr>
          <w:jc w:val="center"/>
        </w:trPr>
        <w:tc>
          <w:tcPr>
            <w:tcW w:w="959" w:type="dxa"/>
            <w:vAlign w:val="center"/>
          </w:tcPr>
          <w:p w14:paraId="7A7BC69B" w14:textId="34F377B5" w:rsidR="000929E8" w:rsidRPr="00D6586A" w:rsidRDefault="000929E8" w:rsidP="00A46F34">
            <w:r>
              <w:rPr>
                <w:color w:val="000000"/>
                <w:szCs w:val="20"/>
              </w:rPr>
              <w:t>6</w:t>
            </w:r>
          </w:p>
        </w:tc>
        <w:tc>
          <w:tcPr>
            <w:tcW w:w="5590" w:type="dxa"/>
            <w:vAlign w:val="center"/>
          </w:tcPr>
          <w:p w14:paraId="797F23F0" w14:textId="70528B88" w:rsidR="000929E8" w:rsidRPr="00D6586A" w:rsidRDefault="000929E8" w:rsidP="00A46F34">
            <w:r>
              <w:rPr>
                <w:color w:val="000000"/>
                <w:szCs w:val="20"/>
              </w:rPr>
              <w:t>Wartung und Instandhaltung</w:t>
            </w:r>
          </w:p>
        </w:tc>
        <w:tc>
          <w:tcPr>
            <w:tcW w:w="2739" w:type="dxa"/>
            <w:vAlign w:val="center"/>
          </w:tcPr>
          <w:p w14:paraId="1D92A34E" w14:textId="62C4CA76" w:rsidR="000929E8" w:rsidRPr="00A46F34" w:rsidRDefault="000929E8" w:rsidP="00A46F34">
            <w:pPr>
              <w:rPr>
                <w:highlight w:val="lightGray"/>
              </w:rPr>
            </w:pPr>
          </w:p>
        </w:tc>
      </w:tr>
      <w:tr w:rsidR="000929E8" w:rsidRPr="00D6586A" w14:paraId="4F64FF80" w14:textId="77777777" w:rsidTr="008B552F">
        <w:trPr>
          <w:jc w:val="center"/>
        </w:trPr>
        <w:tc>
          <w:tcPr>
            <w:tcW w:w="959" w:type="dxa"/>
            <w:vAlign w:val="center"/>
          </w:tcPr>
          <w:p w14:paraId="7AD8B84B" w14:textId="0C4CFE41" w:rsidR="000929E8" w:rsidRPr="00D6586A" w:rsidRDefault="00FC11AE" w:rsidP="00A46F34">
            <w:r>
              <w:t>1-6</w:t>
            </w:r>
          </w:p>
        </w:tc>
        <w:tc>
          <w:tcPr>
            <w:tcW w:w="5590" w:type="dxa"/>
            <w:shd w:val="clear" w:color="auto" w:fill="FAE2D5" w:themeFill="accent2" w:themeFillTint="33"/>
            <w:vAlign w:val="center"/>
          </w:tcPr>
          <w:p w14:paraId="67231ED0" w14:textId="412F9162" w:rsidR="000929E8" w:rsidRPr="00D6586A" w:rsidRDefault="000929E8" w:rsidP="00A46F34">
            <w:r>
              <w:rPr>
                <w:color w:val="000000"/>
                <w:szCs w:val="20"/>
              </w:rPr>
              <w:t xml:space="preserve">Summe </w:t>
            </w:r>
            <w:r w:rsidRPr="005473E4">
              <w:rPr>
                <w:b/>
                <w:bCs/>
                <w:color w:val="000000"/>
                <w:szCs w:val="20"/>
              </w:rPr>
              <w:t>netto</w:t>
            </w:r>
            <w:r>
              <w:rPr>
                <w:color w:val="000000"/>
                <w:szCs w:val="20"/>
              </w:rPr>
              <w:t xml:space="preserve"> in EUR</w:t>
            </w:r>
          </w:p>
        </w:tc>
        <w:tc>
          <w:tcPr>
            <w:tcW w:w="2739" w:type="dxa"/>
            <w:vAlign w:val="center"/>
          </w:tcPr>
          <w:p w14:paraId="4961FE48" w14:textId="3297F652" w:rsidR="000929E8" w:rsidRPr="00A46F34" w:rsidRDefault="000929E8" w:rsidP="00A46F34">
            <w:pPr>
              <w:rPr>
                <w:highlight w:val="lightGray"/>
              </w:rPr>
            </w:pPr>
          </w:p>
        </w:tc>
      </w:tr>
      <w:tr w:rsidR="000929E8" w:rsidRPr="00D6586A" w14:paraId="7229A171" w14:textId="77777777" w:rsidTr="008B552F">
        <w:trPr>
          <w:jc w:val="center"/>
        </w:trPr>
        <w:tc>
          <w:tcPr>
            <w:tcW w:w="959" w:type="dxa"/>
            <w:vAlign w:val="center"/>
          </w:tcPr>
          <w:p w14:paraId="46E5B007" w14:textId="2DF6FA25" w:rsidR="000929E8" w:rsidRPr="00D6586A" w:rsidRDefault="000929E8" w:rsidP="00A46F34"/>
        </w:tc>
        <w:tc>
          <w:tcPr>
            <w:tcW w:w="5590" w:type="dxa"/>
            <w:vAlign w:val="center"/>
          </w:tcPr>
          <w:p w14:paraId="749EDACD" w14:textId="6A257C2F" w:rsidR="000929E8" w:rsidRPr="00D6586A" w:rsidRDefault="0038148A" w:rsidP="00A46F34">
            <w:r>
              <w:rPr>
                <w:color w:val="000000"/>
                <w:szCs w:val="20"/>
              </w:rPr>
              <w:t>-</w:t>
            </w:r>
            <w:r w:rsidR="005473E4">
              <w:rPr>
                <w:color w:val="000000"/>
                <w:szCs w:val="20"/>
              </w:rPr>
              <w:t xml:space="preserve"> </w:t>
            </w:r>
            <w:r w:rsidR="000929E8">
              <w:rPr>
                <w:color w:val="000000"/>
                <w:szCs w:val="20"/>
              </w:rPr>
              <w:t>Nachlass ohne Bedingungen in EUR</w:t>
            </w:r>
          </w:p>
        </w:tc>
        <w:tc>
          <w:tcPr>
            <w:tcW w:w="2739" w:type="dxa"/>
            <w:vAlign w:val="center"/>
          </w:tcPr>
          <w:p w14:paraId="0D3CD7A6" w14:textId="0AD17F62" w:rsidR="000929E8" w:rsidRPr="00A46F34" w:rsidRDefault="000929E8" w:rsidP="00A46F34">
            <w:pPr>
              <w:rPr>
                <w:highlight w:val="lightGray"/>
              </w:rPr>
            </w:pPr>
          </w:p>
        </w:tc>
      </w:tr>
      <w:tr w:rsidR="000929E8" w:rsidRPr="00D6586A" w14:paraId="7C5FFC05" w14:textId="77777777" w:rsidTr="008B552F">
        <w:trPr>
          <w:jc w:val="center"/>
        </w:trPr>
        <w:tc>
          <w:tcPr>
            <w:tcW w:w="959" w:type="dxa"/>
            <w:vAlign w:val="center"/>
          </w:tcPr>
          <w:p w14:paraId="0E45998F" w14:textId="00C2B36C" w:rsidR="000929E8" w:rsidRPr="00D6586A" w:rsidRDefault="000929E8" w:rsidP="00A46F34"/>
        </w:tc>
        <w:tc>
          <w:tcPr>
            <w:tcW w:w="5590" w:type="dxa"/>
            <w:vAlign w:val="center"/>
          </w:tcPr>
          <w:p w14:paraId="0A1E1795" w14:textId="2E43615A" w:rsidR="000929E8" w:rsidRPr="00D6586A" w:rsidRDefault="0038148A" w:rsidP="00A46F34">
            <w:r>
              <w:rPr>
                <w:color w:val="000000"/>
                <w:szCs w:val="20"/>
              </w:rPr>
              <w:t>+</w:t>
            </w:r>
            <w:r w:rsidR="000929E8">
              <w:rPr>
                <w:color w:val="000000"/>
                <w:szCs w:val="20"/>
              </w:rPr>
              <w:t xml:space="preserve"> </w:t>
            </w:r>
            <w:proofErr w:type="spellStart"/>
            <w:r w:rsidR="000929E8">
              <w:rPr>
                <w:color w:val="000000"/>
                <w:szCs w:val="20"/>
              </w:rPr>
              <w:t>U</w:t>
            </w:r>
            <w:r w:rsidR="008F4E5A">
              <w:rPr>
                <w:color w:val="000000"/>
                <w:szCs w:val="20"/>
              </w:rPr>
              <w:t>S</w:t>
            </w:r>
            <w:r w:rsidR="000929E8">
              <w:rPr>
                <w:color w:val="000000"/>
                <w:szCs w:val="20"/>
              </w:rPr>
              <w:t>t</w:t>
            </w:r>
            <w:proofErr w:type="spellEnd"/>
            <w:r>
              <w:rPr>
                <w:color w:val="000000"/>
                <w:szCs w:val="20"/>
              </w:rPr>
              <w:t xml:space="preserve"> (</w:t>
            </w:r>
            <w:r w:rsidRPr="00AC5BDD">
              <w:rPr>
                <w:color w:val="000000"/>
                <w:szCs w:val="20"/>
                <w:shd w:val="clear" w:color="auto" w:fill="F6C5AC" w:themeFill="accent2" w:themeFillTint="66"/>
              </w:rPr>
              <w:t>….</w:t>
            </w:r>
            <w:r>
              <w:rPr>
                <w:color w:val="000000"/>
                <w:szCs w:val="20"/>
              </w:rPr>
              <w:t>%)</w:t>
            </w:r>
            <w:r w:rsidR="005473E4">
              <w:rPr>
                <w:color w:val="000000"/>
                <w:szCs w:val="20"/>
              </w:rPr>
              <w:t xml:space="preserve"> *</w:t>
            </w:r>
          </w:p>
        </w:tc>
        <w:tc>
          <w:tcPr>
            <w:tcW w:w="2739" w:type="dxa"/>
            <w:vAlign w:val="center"/>
          </w:tcPr>
          <w:p w14:paraId="3F7B6860" w14:textId="2210930B" w:rsidR="000929E8" w:rsidRPr="00A46F34" w:rsidRDefault="000929E8" w:rsidP="00A46F34">
            <w:pPr>
              <w:rPr>
                <w:highlight w:val="lightGray"/>
              </w:rPr>
            </w:pPr>
          </w:p>
        </w:tc>
      </w:tr>
      <w:tr w:rsidR="000929E8" w:rsidRPr="00D6586A" w14:paraId="17C3660A" w14:textId="77777777" w:rsidTr="008B552F">
        <w:trPr>
          <w:jc w:val="center"/>
        </w:trPr>
        <w:tc>
          <w:tcPr>
            <w:tcW w:w="959" w:type="dxa"/>
            <w:vAlign w:val="center"/>
          </w:tcPr>
          <w:p w14:paraId="0193CD72" w14:textId="4869E55D" w:rsidR="000929E8" w:rsidRPr="00D6586A" w:rsidRDefault="000929E8" w:rsidP="00A46F34"/>
        </w:tc>
        <w:tc>
          <w:tcPr>
            <w:tcW w:w="5590" w:type="dxa"/>
            <w:shd w:val="clear" w:color="auto" w:fill="FAE2D5" w:themeFill="accent2" w:themeFillTint="33"/>
            <w:vAlign w:val="center"/>
          </w:tcPr>
          <w:p w14:paraId="1E3D4A5C" w14:textId="69A7BE3A" w:rsidR="000929E8" w:rsidRPr="00D6586A" w:rsidRDefault="000929E8" w:rsidP="00A46F34">
            <w:r>
              <w:rPr>
                <w:color w:val="000000"/>
                <w:szCs w:val="20"/>
              </w:rPr>
              <w:t xml:space="preserve">Gesamtsumme </w:t>
            </w:r>
            <w:r w:rsidRPr="005473E4">
              <w:rPr>
                <w:b/>
                <w:bCs/>
                <w:color w:val="000000"/>
                <w:szCs w:val="20"/>
              </w:rPr>
              <w:t>brutto</w:t>
            </w:r>
            <w:r>
              <w:rPr>
                <w:color w:val="000000"/>
                <w:szCs w:val="20"/>
              </w:rPr>
              <w:t xml:space="preserve"> in EUR</w:t>
            </w:r>
          </w:p>
        </w:tc>
        <w:tc>
          <w:tcPr>
            <w:tcW w:w="2739" w:type="dxa"/>
            <w:vAlign w:val="center"/>
          </w:tcPr>
          <w:p w14:paraId="305A6AE3" w14:textId="70E5C890" w:rsidR="000929E8" w:rsidRPr="00A46F34" w:rsidRDefault="000929E8" w:rsidP="00A46F34">
            <w:pPr>
              <w:rPr>
                <w:highlight w:val="lightGray"/>
              </w:rPr>
            </w:pPr>
          </w:p>
        </w:tc>
      </w:tr>
    </w:tbl>
    <w:p w14:paraId="47BAFD7E" w14:textId="77777777" w:rsidR="00181A14" w:rsidRPr="00D6586A" w:rsidRDefault="00181A14" w:rsidP="003B3602"/>
    <w:p w14:paraId="1DB59293" w14:textId="2191044B" w:rsidR="00181A14" w:rsidRPr="00FC11AE" w:rsidRDefault="005473E4" w:rsidP="003B3602">
      <w:pPr>
        <w:rPr>
          <w:vertAlign w:val="superscript"/>
        </w:rPr>
      </w:pPr>
      <w:r>
        <w:rPr>
          <w:vertAlign w:val="superscript"/>
        </w:rPr>
        <w:t xml:space="preserve">* </w:t>
      </w:r>
      <w:r w:rsidRPr="005473E4">
        <w:rPr>
          <w:vertAlign w:val="superscript"/>
        </w:rPr>
        <w:t xml:space="preserve">Als Bewertungspreis wird der Nettopreis zzgl. der zum Zeitpunkt der Leistungserbringung zu zahlenden Umsatzsteuer herangezogen, es sei denn, es besteht eine Befreiung von der Steuerschuld (z.B. nach § 4 UStG oder § 19 UStG). Im Fall des Reverse-Charge-Verfahrens (gemäß § 13 UStG) wird die vom AG zu entrichtende Umsatzsteuer bei der Ermittlung des Bewertungspreises herangezogen. </w:t>
      </w:r>
    </w:p>
    <w:sectPr w:rsidR="00181A14" w:rsidRPr="00FC11AE">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04752" w14:textId="77777777" w:rsidR="00CB2047" w:rsidRDefault="00CB2047" w:rsidP="003B3602">
      <w:r>
        <w:separator/>
      </w:r>
    </w:p>
  </w:endnote>
  <w:endnote w:type="continuationSeparator" w:id="0">
    <w:p w14:paraId="34B3B528" w14:textId="77777777" w:rsidR="00CB2047" w:rsidRDefault="00CB2047" w:rsidP="003B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222A" w14:textId="77777777" w:rsidR="00132CDC" w:rsidRDefault="00132CDC" w:rsidP="003B36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AA63" w14:textId="77777777" w:rsidR="00132CDC" w:rsidRDefault="00132CDC" w:rsidP="003B36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4E78" w14:textId="77777777" w:rsidR="00132CDC" w:rsidRDefault="00132CDC" w:rsidP="003B36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1F18" w14:textId="77777777" w:rsidR="00CB2047" w:rsidRDefault="00CB2047" w:rsidP="003B3602">
      <w:r>
        <w:separator/>
      </w:r>
    </w:p>
  </w:footnote>
  <w:footnote w:type="continuationSeparator" w:id="0">
    <w:p w14:paraId="7F7F4C94" w14:textId="77777777" w:rsidR="00CB2047" w:rsidRDefault="00CB2047" w:rsidP="003B3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1BABD" w14:textId="77777777" w:rsidR="00132CDC" w:rsidRDefault="00132CDC" w:rsidP="003B36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0577" w14:textId="55035ACD" w:rsidR="00E76D60" w:rsidRDefault="00E76D60" w:rsidP="003B36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4B7A" w14:textId="77777777" w:rsidR="00132CDC" w:rsidRDefault="00132CDC" w:rsidP="003B360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5703" w14:textId="53314F90" w:rsidR="00AD4A81" w:rsidRDefault="00D6586A" w:rsidP="003B3602">
    <w:pPr>
      <w:pStyle w:val="Kopfzeile"/>
    </w:pPr>
    <w:r w:rsidRPr="00A65026">
      <w:rPr>
        <w:bCs/>
        <w:noProof/>
      </w:rPr>
      <mc:AlternateContent>
        <mc:Choice Requires="wps">
          <w:drawing>
            <wp:anchor distT="4294967295" distB="4294967295" distL="114300" distR="114300" simplePos="0" relativeHeight="251713536" behindDoc="0" locked="1" layoutInCell="1" allowOverlap="1" wp14:anchorId="73596FBA" wp14:editId="492028F5">
              <wp:simplePos x="0" y="0"/>
              <wp:positionH relativeFrom="page">
                <wp:posOffset>938530</wp:posOffset>
              </wp:positionH>
              <wp:positionV relativeFrom="page">
                <wp:posOffset>851535</wp:posOffset>
              </wp:positionV>
              <wp:extent cx="5760085" cy="0"/>
              <wp:effectExtent l="0" t="0" r="12065" b="19050"/>
              <wp:wrapNone/>
              <wp:docPr id="6"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33BB74A" id="Gerade Verbindung 1" o:spid="_x0000_s1026" style="position:absolute;z-index:251713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73.9pt,67.05pt" to="527.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" strokecolor="black [3213]" strokeweight=".5pt">
              <v:stroke joinstyle="miter"/>
              <o:lock v:ext="edit" shapetype="f"/>
              <w10:wrap anchorx="page" anchory="page"/>
              <w10:anchorlock/>
            </v:line>
          </w:pict>
        </mc:Fallback>
      </mc:AlternateContent>
    </w:r>
    <w:r w:rsidRPr="00A65026">
      <w:rPr>
        <w:bCs/>
        <w:noProof/>
      </w:rPr>
      <mc:AlternateContent>
        <mc:Choice Requires="wps">
          <w:drawing>
            <wp:anchor distT="4294967295" distB="4294967295" distL="114300" distR="114300" simplePos="0" relativeHeight="251656192" behindDoc="0" locked="1" layoutInCell="1" allowOverlap="1" wp14:anchorId="71D0188A" wp14:editId="574A68A8">
              <wp:simplePos x="0" y="0"/>
              <wp:positionH relativeFrom="page">
                <wp:posOffset>938530</wp:posOffset>
              </wp:positionH>
              <wp:positionV relativeFrom="page">
                <wp:posOffset>813435</wp:posOffset>
              </wp:positionV>
              <wp:extent cx="5760085" cy="0"/>
              <wp:effectExtent l="0" t="0" r="0" b="0"/>
              <wp:wrapNone/>
              <wp:docPr id="7" name="Gerade Verbindu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E738EC5" id="Gerade Verbindung 25"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73.9pt,64.05pt" to="527.4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" strokecolor="black [3213]" strokeweight="1.5pt">
              <v:stroke joinstyle="miter"/>
              <o:lock v:ext="edit" shapetype="f"/>
              <w10:wrap anchorx="page" anchory="page"/>
              <w10:anchorlock/>
            </v:line>
          </w:pict>
        </mc:Fallback>
      </mc:AlternateContent>
    </w:r>
    <w:r w:rsidRPr="00A65026">
      <w:rPr>
        <w:bCs/>
      </w:rPr>
      <w:t>Leistungs</w:t>
    </w:r>
    <w:r w:rsidR="00A65026" w:rsidRPr="00A65026">
      <w:rPr>
        <w:bCs/>
      </w:rPr>
      <w:t>verzeichnis-</w:t>
    </w:r>
    <w:r w:rsidRPr="00A65026">
      <w:rPr>
        <w:bCs/>
      </w:rPr>
      <w:tab/>
    </w:r>
    <w:r w:rsidR="00AD4A81" w:rsidRPr="00A65026">
      <w:rPr>
        <w:bCs/>
      </w:rPr>
      <w:t xml:space="preserve"> Rahmenvertrag</w:t>
    </w:r>
    <w:r w:rsidR="00AD4A81" w:rsidRPr="00AD4A81">
      <w:t xml:space="preserve"> zur Lieferung und </w:t>
    </w:r>
    <w:r w:rsidR="00A7763D">
      <w:t xml:space="preserve">zum </w:t>
    </w:r>
    <w:r w:rsidR="00AD4A81" w:rsidRPr="00AD4A81">
      <w:t>Einbau von Raddauerz</w:t>
    </w:r>
    <w:r w:rsidR="00AD4A81" w:rsidRPr="00AD4A81">
      <w:rPr>
        <w:rFonts w:hint="cs"/>
      </w:rPr>
      <w:t>ä</w:t>
    </w:r>
    <w:r w:rsidR="00AD4A81" w:rsidRPr="00AD4A81">
      <w:t>hlstellen</w:t>
    </w:r>
    <w:r w:rsidR="00AD4A81">
      <w:tab/>
      <w:t xml:space="preserve">Seite </w:t>
    </w:r>
    <w:r w:rsidR="00AD4A81">
      <w:fldChar w:fldCharType="begin"/>
    </w:r>
    <w:r w:rsidR="00AD4A81">
      <w:instrText xml:space="preserve"> PAGE  \* Arabic  \* MERGEFORMAT </w:instrText>
    </w:r>
    <w:r w:rsidR="00AD4A81">
      <w:fldChar w:fldCharType="separate"/>
    </w:r>
    <w:r w:rsidR="00AD4A81">
      <w:t>4</w:t>
    </w:r>
    <w:r w:rsidR="00AD4A81">
      <w:fldChar w:fldCharType="end"/>
    </w:r>
    <w:r w:rsidR="00AD4A81">
      <w:t>/</w:t>
    </w:r>
    <w:r w:rsidR="00DE563A">
      <w:fldChar w:fldCharType="begin"/>
    </w:r>
    <w:r w:rsidR="00DE563A">
      <w:instrText xml:space="preserve"> NUMPAGES  \* Arabic  \* MERGEFORMAT </w:instrText>
    </w:r>
    <w:r w:rsidR="00DE563A">
      <w:fldChar w:fldCharType="separate"/>
    </w:r>
    <w:r w:rsidR="00AD4A81">
      <w:t>17</w:t>
    </w:r>
    <w:r w:rsidR="00DE563A">
      <w:fldChar w:fldCharType="end"/>
    </w:r>
  </w:p>
  <w:p w14:paraId="05846099" w14:textId="50026E55" w:rsidR="00D6586A" w:rsidRDefault="00AD4A81" w:rsidP="003B3602">
    <w:pPr>
      <w:pStyle w:val="Kopfzeile"/>
    </w:pPr>
    <w:r>
      <w:t>s</w:t>
    </w:r>
    <w:r w:rsidRPr="00AD4A81">
      <w:t>owie zum Betrieb einer webbasierten Auswerteplattform</w:t>
    </w:r>
    <w:r w:rsidR="00D6586A">
      <w:tab/>
    </w:r>
    <w:r w:rsidR="00D6586A">
      <w:fldChar w:fldCharType="begin"/>
    </w:r>
    <w:r w:rsidR="00D6586A">
      <w:instrText xml:space="preserve"> TIME \@ "dd.MM.yyyy" </w:instrText>
    </w:r>
    <w:r w:rsidR="00D6586A">
      <w:fldChar w:fldCharType="separate"/>
    </w:r>
    <w:r w:rsidR="00DE563A">
      <w:rPr>
        <w:noProof/>
      </w:rPr>
      <w:t>01.06.2026</w:t>
    </w:r>
    <w:r w:rsidR="00D6586A">
      <w:fldChar w:fldCharType="end"/>
    </w:r>
  </w:p>
  <w:p w14:paraId="427A92AB" w14:textId="77777777" w:rsidR="00D6586A" w:rsidRDefault="00D6586A" w:rsidP="003B36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007"/>
    <w:multiLevelType w:val="hybridMultilevel"/>
    <w:tmpl w:val="354E46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D74E3A"/>
    <w:multiLevelType w:val="multilevel"/>
    <w:tmpl w:val="0407001D"/>
    <w:numStyleLink w:val="Formatvorlage1"/>
  </w:abstractNum>
  <w:abstractNum w:abstractNumId="2" w15:restartNumberingAfterBreak="0">
    <w:nsid w:val="0ECE2D1C"/>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3B5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9B0440"/>
    <w:multiLevelType w:val="multilevel"/>
    <w:tmpl w:val="0407001D"/>
    <w:numStyleLink w:val="Formatvorlage1"/>
  </w:abstractNum>
  <w:abstractNum w:abstractNumId="5" w15:restartNumberingAfterBreak="0">
    <w:nsid w:val="239B2A15"/>
    <w:multiLevelType w:val="multilevel"/>
    <w:tmpl w:val="AD0E7BBA"/>
    <w:lvl w:ilvl="0">
      <w:start w:val="1"/>
      <w:numFmt w:val="upperRoman"/>
      <w:lvlText w:val="%1."/>
      <w:lvlJc w:val="left"/>
      <w:pPr>
        <w:ind w:left="360" w:hanging="360"/>
      </w:pPr>
      <w:rPr>
        <w:rFonts w:hint="default"/>
      </w:rPr>
    </w:lvl>
    <w:lvl w:ilvl="1">
      <w:start w:val="1"/>
      <w:numFmt w:val="decimal"/>
      <w:lvlText w:val="%2"/>
      <w:lvlJc w:val="right"/>
      <w:pPr>
        <w:ind w:left="720" w:hanging="360"/>
      </w:pPr>
      <w:rPr>
        <w:rFonts w:hint="default"/>
      </w:rPr>
    </w:lvl>
    <w:lvl w:ilvl="2">
      <w:start w:val="1"/>
      <w:numFmt w:val="decimal"/>
      <w:lvlText w:val="I.1.%3."/>
      <w:lvlJc w:val="left"/>
      <w:pPr>
        <w:ind w:left="1224" w:hanging="504"/>
      </w:pPr>
      <w:rPr>
        <w:rFonts w:hint="default"/>
      </w:rPr>
    </w:lvl>
    <w:lvl w:ilvl="3">
      <w:start w:val="1"/>
      <w:numFmt w:val="decimal"/>
      <w:lvlText w:val="I.1.1.%4"/>
      <w:lvlJc w:val="left"/>
      <w:pPr>
        <w:ind w:left="1728" w:hanging="648"/>
      </w:pPr>
      <w:rPr>
        <w:rFonts w:hint="default"/>
      </w:rPr>
    </w:lvl>
    <w:lvl w:ilvl="4">
      <w:start w:val="1"/>
      <w:numFmt w:val="none"/>
      <w:lvlText w:val="I.1.1.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D55C73"/>
    <w:multiLevelType w:val="multilevel"/>
    <w:tmpl w:val="E04A2618"/>
    <w:lvl w:ilvl="0">
      <w:start w:val="1"/>
      <w:numFmt w:val="upperRoman"/>
      <w:lvlText w:val="%1."/>
      <w:lvlJc w:val="left"/>
      <w:pPr>
        <w:ind w:left="360" w:hanging="360"/>
      </w:pPr>
      <w:rPr>
        <w:rFonts w:hint="default"/>
      </w:rPr>
    </w:lvl>
    <w:lvl w:ilvl="1">
      <w:start w:val="1"/>
      <w:numFmt w:val="none"/>
      <w:lvlText w:val="I.1."/>
      <w:lvlJc w:val="right"/>
      <w:pPr>
        <w:ind w:left="720" w:hanging="360"/>
      </w:pPr>
      <w:rPr>
        <w:rFonts w:hint="default"/>
      </w:rPr>
    </w:lvl>
    <w:lvl w:ilvl="2">
      <w:start w:val="1"/>
      <w:numFmt w:val="upperRoman"/>
      <w:lvlText w:val="%3.1.1"/>
      <w:lvlJc w:val="left"/>
      <w:pPr>
        <w:ind w:left="1224" w:hanging="504"/>
      </w:pPr>
      <w:rPr>
        <w:rFonts w:hint="default"/>
      </w:rPr>
    </w:lvl>
    <w:lvl w:ilvl="3">
      <w:start w:val="1"/>
      <w:numFmt w:val="none"/>
      <w:lvlText w:val="I.1.1.1"/>
      <w:lvlJc w:val="left"/>
      <w:pPr>
        <w:ind w:left="1728" w:hanging="648"/>
      </w:pPr>
      <w:rPr>
        <w:rFonts w:hint="default"/>
      </w:rPr>
    </w:lvl>
    <w:lvl w:ilvl="4">
      <w:start w:val="1"/>
      <w:numFmt w:val="none"/>
      <w:lvlText w:val="I.1.1.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797549"/>
    <w:multiLevelType w:val="hybridMultilevel"/>
    <w:tmpl w:val="CEECD5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72191F"/>
    <w:multiLevelType w:val="hybridMultilevel"/>
    <w:tmpl w:val="FDECED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F517366"/>
    <w:multiLevelType w:val="multilevel"/>
    <w:tmpl w:val="EB245CC4"/>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F100EC"/>
    <w:multiLevelType w:val="hybridMultilevel"/>
    <w:tmpl w:val="19869F5C"/>
    <w:lvl w:ilvl="0" w:tplc="1FA8F66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D62FF4"/>
    <w:multiLevelType w:val="hybridMultilevel"/>
    <w:tmpl w:val="26EECAFE"/>
    <w:lvl w:ilvl="0" w:tplc="9948E82A">
      <w:start w:val="1"/>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C965147"/>
    <w:multiLevelType w:val="hybridMultilevel"/>
    <w:tmpl w:val="1BC81F9C"/>
    <w:lvl w:ilvl="0" w:tplc="217A9E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D72F21"/>
    <w:multiLevelType w:val="hybridMultilevel"/>
    <w:tmpl w:val="78CA6C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B21965"/>
    <w:multiLevelType w:val="hybridMultilevel"/>
    <w:tmpl w:val="BBC62930"/>
    <w:lvl w:ilvl="0" w:tplc="02DAE4B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B5212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134310"/>
    <w:multiLevelType w:val="multilevel"/>
    <w:tmpl w:val="594065E2"/>
    <w:lvl w:ilvl="0">
      <w:start w:val="1"/>
      <w:numFmt w:val="decimal"/>
      <w:lvlText w:val="%1"/>
      <w:lvlJc w:val="left"/>
      <w:pPr>
        <w:ind w:left="720" w:hanging="360"/>
      </w:pPr>
      <w:rPr>
        <w:rFonts w:hint="default"/>
      </w:rPr>
    </w:lvl>
    <w:lvl w:ilvl="1">
      <w:start w:val="1"/>
      <w:numFmt w:val="upperRoman"/>
      <w:pStyle w:val="LVEbeneI"/>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FE56DD0"/>
    <w:multiLevelType w:val="hybridMultilevel"/>
    <w:tmpl w:val="C756A298"/>
    <w:lvl w:ilvl="0" w:tplc="C922DAF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153C30"/>
    <w:multiLevelType w:val="multilevel"/>
    <w:tmpl w:val="924CF0B8"/>
    <w:lvl w:ilvl="0">
      <w:start w:val="1"/>
      <w:numFmt w:val="decimal"/>
      <w:pStyle w:val="berschrift1"/>
      <w:lvlText w:val="%1"/>
      <w:lvlJc w:val="left"/>
      <w:pPr>
        <w:ind w:left="432" w:hanging="432"/>
      </w:pPr>
      <w:rPr>
        <w:rFonts w:hint="default"/>
      </w:rPr>
    </w:lvl>
    <w:lvl w:ilvl="1">
      <w:start w:val="1"/>
      <w:numFmt w:val="none"/>
      <w:pStyle w:val="berschrift2"/>
      <w:lvlText w:val="2.5"/>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75660E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BE5A1D"/>
    <w:multiLevelType w:val="multilevel"/>
    <w:tmpl w:val="0407001D"/>
    <w:styleLink w:val="Formatvorlage1"/>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FA5B5A"/>
    <w:multiLevelType w:val="multilevel"/>
    <w:tmpl w:val="5DECAEA8"/>
    <w:lvl w:ilvl="0">
      <w:start w:val="1"/>
      <w:numFmt w:val="decimal"/>
      <w:lvlText w:val="%1"/>
      <w:lvlJc w:val="left"/>
      <w:pPr>
        <w:ind w:left="720" w:hanging="360"/>
      </w:pPr>
      <w:rPr>
        <w:rFonts w:hint="default"/>
      </w:rPr>
    </w:lvl>
    <w:lvl w:ilvl="1">
      <w:start w:val="1"/>
      <w:numFmt w:val="upp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D9C2108"/>
    <w:multiLevelType w:val="hybridMultilevel"/>
    <w:tmpl w:val="7C02F416"/>
    <w:lvl w:ilvl="0" w:tplc="8AE8739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F55948"/>
    <w:multiLevelType w:val="hybridMultilevel"/>
    <w:tmpl w:val="7122B8CC"/>
    <w:lvl w:ilvl="0" w:tplc="1FA8F66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F9642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8343939">
    <w:abstractNumId w:val="8"/>
  </w:num>
  <w:num w:numId="2" w16cid:durableId="618805547">
    <w:abstractNumId w:val="7"/>
  </w:num>
  <w:num w:numId="3" w16cid:durableId="2006858497">
    <w:abstractNumId w:val="21"/>
  </w:num>
  <w:num w:numId="4" w16cid:durableId="653293967">
    <w:abstractNumId w:val="13"/>
  </w:num>
  <w:num w:numId="5" w16cid:durableId="859049225">
    <w:abstractNumId w:val="10"/>
  </w:num>
  <w:num w:numId="6" w16cid:durableId="2018996929">
    <w:abstractNumId w:val="23"/>
  </w:num>
  <w:num w:numId="7" w16cid:durableId="1578516940">
    <w:abstractNumId w:val="20"/>
  </w:num>
  <w:num w:numId="8" w16cid:durableId="1500148413">
    <w:abstractNumId w:val="4"/>
  </w:num>
  <w:num w:numId="9" w16cid:durableId="446898103">
    <w:abstractNumId w:val="2"/>
  </w:num>
  <w:num w:numId="10" w16cid:durableId="1505440070">
    <w:abstractNumId w:val="1"/>
  </w:num>
  <w:num w:numId="11" w16cid:durableId="1831410487">
    <w:abstractNumId w:val="11"/>
  </w:num>
  <w:num w:numId="12" w16cid:durableId="222757780">
    <w:abstractNumId w:val="24"/>
  </w:num>
  <w:num w:numId="13" w16cid:durableId="37778192">
    <w:abstractNumId w:val="16"/>
  </w:num>
  <w:num w:numId="14" w16cid:durableId="383215683">
    <w:abstractNumId w:val="9"/>
  </w:num>
  <w:num w:numId="15" w16cid:durableId="216279930">
    <w:abstractNumId w:val="6"/>
  </w:num>
  <w:num w:numId="16" w16cid:durableId="1913586691">
    <w:abstractNumId w:val="5"/>
  </w:num>
  <w:num w:numId="17" w16cid:durableId="517042109">
    <w:abstractNumId w:val="16"/>
  </w:num>
  <w:num w:numId="18" w16cid:durableId="399182729">
    <w:abstractNumId w:val="16"/>
  </w:num>
  <w:num w:numId="19" w16cid:durableId="1314338149">
    <w:abstractNumId w:val="16"/>
  </w:num>
  <w:num w:numId="20" w16cid:durableId="1372849812">
    <w:abstractNumId w:val="16"/>
  </w:num>
  <w:num w:numId="21" w16cid:durableId="1777675822">
    <w:abstractNumId w:val="16"/>
  </w:num>
  <w:num w:numId="22" w16cid:durableId="1746757520">
    <w:abstractNumId w:val="16"/>
  </w:num>
  <w:num w:numId="23" w16cid:durableId="1893075465">
    <w:abstractNumId w:val="16"/>
  </w:num>
  <w:num w:numId="24" w16cid:durableId="188496116">
    <w:abstractNumId w:val="15"/>
  </w:num>
  <w:num w:numId="25" w16cid:durableId="1278873633">
    <w:abstractNumId w:val="14"/>
  </w:num>
  <w:num w:numId="26" w16cid:durableId="2020545548">
    <w:abstractNumId w:val="3"/>
  </w:num>
  <w:num w:numId="27" w16cid:durableId="2111974742">
    <w:abstractNumId w:val="19"/>
  </w:num>
  <w:num w:numId="28" w16cid:durableId="1445151312">
    <w:abstractNumId w:val="22"/>
  </w:num>
  <w:num w:numId="29" w16cid:durableId="1670330510">
    <w:abstractNumId w:val="17"/>
  </w:num>
  <w:num w:numId="30" w16cid:durableId="965426363">
    <w:abstractNumId w:val="0"/>
  </w:num>
  <w:num w:numId="31" w16cid:durableId="353194575">
    <w:abstractNumId w:val="18"/>
  </w:num>
  <w:num w:numId="32" w16cid:durableId="1492406147">
    <w:abstractNumId w:val="18"/>
  </w:num>
  <w:num w:numId="33" w16cid:durableId="1496022505">
    <w:abstractNumId w:val="18"/>
  </w:num>
  <w:num w:numId="34" w16cid:durableId="1002851373">
    <w:abstractNumId w:val="18"/>
  </w:num>
  <w:num w:numId="35" w16cid:durableId="783306331">
    <w:abstractNumId w:val="18"/>
  </w:num>
  <w:num w:numId="36" w16cid:durableId="1321811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NoText" w:val="EuroStar"/>
    <w:docVar w:name="DocumentNr" w:val="0.2"/>
  </w:docVars>
  <w:rsids>
    <w:rsidRoot w:val="00E76D60"/>
    <w:rsid w:val="00001C26"/>
    <w:rsid w:val="00004E79"/>
    <w:rsid w:val="00017AFE"/>
    <w:rsid w:val="00025A8E"/>
    <w:rsid w:val="00034588"/>
    <w:rsid w:val="00035BA6"/>
    <w:rsid w:val="00042279"/>
    <w:rsid w:val="00045E2C"/>
    <w:rsid w:val="00073B52"/>
    <w:rsid w:val="00075924"/>
    <w:rsid w:val="000845E1"/>
    <w:rsid w:val="000856A4"/>
    <w:rsid w:val="000929E8"/>
    <w:rsid w:val="00096187"/>
    <w:rsid w:val="000977EC"/>
    <w:rsid w:val="000A3D8F"/>
    <w:rsid w:val="000A5871"/>
    <w:rsid w:val="000C33D2"/>
    <w:rsid w:val="000D0EEA"/>
    <w:rsid w:val="000D17D0"/>
    <w:rsid w:val="000F17AC"/>
    <w:rsid w:val="000F7F6C"/>
    <w:rsid w:val="0010195E"/>
    <w:rsid w:val="001035E9"/>
    <w:rsid w:val="00106714"/>
    <w:rsid w:val="00107F33"/>
    <w:rsid w:val="001106E2"/>
    <w:rsid w:val="00112F3D"/>
    <w:rsid w:val="001154E8"/>
    <w:rsid w:val="0012341A"/>
    <w:rsid w:val="00132CDC"/>
    <w:rsid w:val="00137729"/>
    <w:rsid w:val="00141EBB"/>
    <w:rsid w:val="00144126"/>
    <w:rsid w:val="00145478"/>
    <w:rsid w:val="00145791"/>
    <w:rsid w:val="0014698F"/>
    <w:rsid w:val="001516CA"/>
    <w:rsid w:val="00151DF6"/>
    <w:rsid w:val="00154AF2"/>
    <w:rsid w:val="00155428"/>
    <w:rsid w:val="00157978"/>
    <w:rsid w:val="00161045"/>
    <w:rsid w:val="001612A1"/>
    <w:rsid w:val="00163720"/>
    <w:rsid w:val="00164055"/>
    <w:rsid w:val="0016466C"/>
    <w:rsid w:val="00166205"/>
    <w:rsid w:val="00170BDA"/>
    <w:rsid w:val="001737FC"/>
    <w:rsid w:val="00174ACB"/>
    <w:rsid w:val="0018085D"/>
    <w:rsid w:val="00181A14"/>
    <w:rsid w:val="00183C84"/>
    <w:rsid w:val="00184D80"/>
    <w:rsid w:val="0018790B"/>
    <w:rsid w:val="00187969"/>
    <w:rsid w:val="00192189"/>
    <w:rsid w:val="00194245"/>
    <w:rsid w:val="001B30BA"/>
    <w:rsid w:val="001B589D"/>
    <w:rsid w:val="001C3F2A"/>
    <w:rsid w:val="001C423C"/>
    <w:rsid w:val="001C6148"/>
    <w:rsid w:val="001D087B"/>
    <w:rsid w:val="001D362A"/>
    <w:rsid w:val="001D4B39"/>
    <w:rsid w:val="001E29F0"/>
    <w:rsid w:val="001E5B42"/>
    <w:rsid w:val="001E614C"/>
    <w:rsid w:val="001F1490"/>
    <w:rsid w:val="001F31E8"/>
    <w:rsid w:val="001F56A9"/>
    <w:rsid w:val="002012E5"/>
    <w:rsid w:val="00202A3E"/>
    <w:rsid w:val="00203094"/>
    <w:rsid w:val="00203226"/>
    <w:rsid w:val="0021104A"/>
    <w:rsid w:val="002144EA"/>
    <w:rsid w:val="002163C8"/>
    <w:rsid w:val="002219B8"/>
    <w:rsid w:val="0023233D"/>
    <w:rsid w:val="002343D8"/>
    <w:rsid w:val="00241B3A"/>
    <w:rsid w:val="0026505A"/>
    <w:rsid w:val="00265B8B"/>
    <w:rsid w:val="002726E9"/>
    <w:rsid w:val="00274866"/>
    <w:rsid w:val="002822BB"/>
    <w:rsid w:val="00283F6E"/>
    <w:rsid w:val="002859EE"/>
    <w:rsid w:val="00295F3E"/>
    <w:rsid w:val="00297126"/>
    <w:rsid w:val="002A344A"/>
    <w:rsid w:val="002A50F4"/>
    <w:rsid w:val="002A62C8"/>
    <w:rsid w:val="002B47E1"/>
    <w:rsid w:val="002B5097"/>
    <w:rsid w:val="002C11ED"/>
    <w:rsid w:val="002C2060"/>
    <w:rsid w:val="002C4564"/>
    <w:rsid w:val="002C5330"/>
    <w:rsid w:val="002C72C0"/>
    <w:rsid w:val="002D6321"/>
    <w:rsid w:val="002D6753"/>
    <w:rsid w:val="002E49D9"/>
    <w:rsid w:val="002E7C5F"/>
    <w:rsid w:val="002F35C5"/>
    <w:rsid w:val="002F6083"/>
    <w:rsid w:val="002F6FD6"/>
    <w:rsid w:val="00300FB7"/>
    <w:rsid w:val="003076CF"/>
    <w:rsid w:val="0031734C"/>
    <w:rsid w:val="00321626"/>
    <w:rsid w:val="00323EE7"/>
    <w:rsid w:val="0032466D"/>
    <w:rsid w:val="003248F2"/>
    <w:rsid w:val="00324CAE"/>
    <w:rsid w:val="003312F0"/>
    <w:rsid w:val="00346F57"/>
    <w:rsid w:val="00356485"/>
    <w:rsid w:val="003564E1"/>
    <w:rsid w:val="00364FA1"/>
    <w:rsid w:val="00371701"/>
    <w:rsid w:val="00373159"/>
    <w:rsid w:val="0038148A"/>
    <w:rsid w:val="0038766A"/>
    <w:rsid w:val="00394A5F"/>
    <w:rsid w:val="00395149"/>
    <w:rsid w:val="003963DA"/>
    <w:rsid w:val="003A6AB9"/>
    <w:rsid w:val="003B0E53"/>
    <w:rsid w:val="003B20F2"/>
    <w:rsid w:val="003B2BAC"/>
    <w:rsid w:val="003B3602"/>
    <w:rsid w:val="003B42DF"/>
    <w:rsid w:val="003C188C"/>
    <w:rsid w:val="003C1898"/>
    <w:rsid w:val="003C2A16"/>
    <w:rsid w:val="003D3E66"/>
    <w:rsid w:val="003D4D0A"/>
    <w:rsid w:val="003D4E18"/>
    <w:rsid w:val="003E4187"/>
    <w:rsid w:val="003E64C5"/>
    <w:rsid w:val="003F04BB"/>
    <w:rsid w:val="003F292A"/>
    <w:rsid w:val="003F2DDE"/>
    <w:rsid w:val="003F49CA"/>
    <w:rsid w:val="00405E91"/>
    <w:rsid w:val="0041496F"/>
    <w:rsid w:val="004207F4"/>
    <w:rsid w:val="004211DA"/>
    <w:rsid w:val="004261D2"/>
    <w:rsid w:val="00426C38"/>
    <w:rsid w:val="00430569"/>
    <w:rsid w:val="00440BED"/>
    <w:rsid w:val="004422BA"/>
    <w:rsid w:val="00443132"/>
    <w:rsid w:val="00451DB4"/>
    <w:rsid w:val="00453356"/>
    <w:rsid w:val="0045698A"/>
    <w:rsid w:val="0046755D"/>
    <w:rsid w:val="0046762C"/>
    <w:rsid w:val="0047302C"/>
    <w:rsid w:val="004763AF"/>
    <w:rsid w:val="00480B94"/>
    <w:rsid w:val="00497E51"/>
    <w:rsid w:val="004B19D8"/>
    <w:rsid w:val="004B731C"/>
    <w:rsid w:val="004C061A"/>
    <w:rsid w:val="004C1C64"/>
    <w:rsid w:val="004C3A3C"/>
    <w:rsid w:val="004C3E00"/>
    <w:rsid w:val="004D1A40"/>
    <w:rsid w:val="004D4100"/>
    <w:rsid w:val="004D7920"/>
    <w:rsid w:val="004E1E44"/>
    <w:rsid w:val="004F2480"/>
    <w:rsid w:val="004F45E8"/>
    <w:rsid w:val="004F4732"/>
    <w:rsid w:val="004F79F4"/>
    <w:rsid w:val="00502797"/>
    <w:rsid w:val="00502D58"/>
    <w:rsid w:val="00507B4E"/>
    <w:rsid w:val="005175AC"/>
    <w:rsid w:val="00522DA8"/>
    <w:rsid w:val="0052752D"/>
    <w:rsid w:val="005303B8"/>
    <w:rsid w:val="005374F7"/>
    <w:rsid w:val="00543D68"/>
    <w:rsid w:val="005441F7"/>
    <w:rsid w:val="00544C22"/>
    <w:rsid w:val="005473E4"/>
    <w:rsid w:val="00550607"/>
    <w:rsid w:val="00557B49"/>
    <w:rsid w:val="005618E5"/>
    <w:rsid w:val="00565BD1"/>
    <w:rsid w:val="005663D3"/>
    <w:rsid w:val="0056745F"/>
    <w:rsid w:val="00573B43"/>
    <w:rsid w:val="0057415B"/>
    <w:rsid w:val="005772E9"/>
    <w:rsid w:val="0058373E"/>
    <w:rsid w:val="00593E57"/>
    <w:rsid w:val="005A4FF1"/>
    <w:rsid w:val="005B21F5"/>
    <w:rsid w:val="005C3556"/>
    <w:rsid w:val="005D42D9"/>
    <w:rsid w:val="005E1ACB"/>
    <w:rsid w:val="005E4E82"/>
    <w:rsid w:val="005F14AD"/>
    <w:rsid w:val="005F467E"/>
    <w:rsid w:val="005F4DF6"/>
    <w:rsid w:val="00602E2D"/>
    <w:rsid w:val="00607E74"/>
    <w:rsid w:val="006173EA"/>
    <w:rsid w:val="006230F0"/>
    <w:rsid w:val="00632639"/>
    <w:rsid w:val="00651968"/>
    <w:rsid w:val="00652389"/>
    <w:rsid w:val="00652E15"/>
    <w:rsid w:val="00653EB1"/>
    <w:rsid w:val="006541C8"/>
    <w:rsid w:val="0066249F"/>
    <w:rsid w:val="0066752B"/>
    <w:rsid w:val="00671D50"/>
    <w:rsid w:val="006737DD"/>
    <w:rsid w:val="006773CA"/>
    <w:rsid w:val="00691EAC"/>
    <w:rsid w:val="00697E20"/>
    <w:rsid w:val="006A38BC"/>
    <w:rsid w:val="006A788E"/>
    <w:rsid w:val="006A7B0B"/>
    <w:rsid w:val="006B4520"/>
    <w:rsid w:val="006B5123"/>
    <w:rsid w:val="006C0C6F"/>
    <w:rsid w:val="006C3DBE"/>
    <w:rsid w:val="006C5503"/>
    <w:rsid w:val="006D0981"/>
    <w:rsid w:val="006E3DBF"/>
    <w:rsid w:val="006E3F3E"/>
    <w:rsid w:val="006F2225"/>
    <w:rsid w:val="006F473F"/>
    <w:rsid w:val="006F6CEC"/>
    <w:rsid w:val="00702B13"/>
    <w:rsid w:val="007053A8"/>
    <w:rsid w:val="00706894"/>
    <w:rsid w:val="00706D3F"/>
    <w:rsid w:val="00707ECE"/>
    <w:rsid w:val="00710FD9"/>
    <w:rsid w:val="007111EA"/>
    <w:rsid w:val="00727013"/>
    <w:rsid w:val="00743E32"/>
    <w:rsid w:val="00744146"/>
    <w:rsid w:val="00744611"/>
    <w:rsid w:val="00751519"/>
    <w:rsid w:val="00754E07"/>
    <w:rsid w:val="00765B63"/>
    <w:rsid w:val="007708C6"/>
    <w:rsid w:val="007754C5"/>
    <w:rsid w:val="00776270"/>
    <w:rsid w:val="00780ECD"/>
    <w:rsid w:val="00783059"/>
    <w:rsid w:val="0078476C"/>
    <w:rsid w:val="00786DC1"/>
    <w:rsid w:val="00791645"/>
    <w:rsid w:val="007A6E99"/>
    <w:rsid w:val="007B1E56"/>
    <w:rsid w:val="007B4475"/>
    <w:rsid w:val="007B703E"/>
    <w:rsid w:val="007C329D"/>
    <w:rsid w:val="007D2499"/>
    <w:rsid w:val="007D3290"/>
    <w:rsid w:val="007D3A01"/>
    <w:rsid w:val="007F346C"/>
    <w:rsid w:val="00800709"/>
    <w:rsid w:val="00801C3C"/>
    <w:rsid w:val="00802234"/>
    <w:rsid w:val="0080475D"/>
    <w:rsid w:val="00813775"/>
    <w:rsid w:val="008151CF"/>
    <w:rsid w:val="0082051C"/>
    <w:rsid w:val="0082055F"/>
    <w:rsid w:val="00820FBE"/>
    <w:rsid w:val="00821673"/>
    <w:rsid w:val="0082427F"/>
    <w:rsid w:val="008250F3"/>
    <w:rsid w:val="00833378"/>
    <w:rsid w:val="00834E7C"/>
    <w:rsid w:val="008401FB"/>
    <w:rsid w:val="008402DE"/>
    <w:rsid w:val="008551FC"/>
    <w:rsid w:val="00856E26"/>
    <w:rsid w:val="0085749D"/>
    <w:rsid w:val="00862AE4"/>
    <w:rsid w:val="0086622F"/>
    <w:rsid w:val="00866A42"/>
    <w:rsid w:val="0087457C"/>
    <w:rsid w:val="0087693C"/>
    <w:rsid w:val="0087754D"/>
    <w:rsid w:val="00877E58"/>
    <w:rsid w:val="00881BE6"/>
    <w:rsid w:val="008900AD"/>
    <w:rsid w:val="00895453"/>
    <w:rsid w:val="00897266"/>
    <w:rsid w:val="008A0B1F"/>
    <w:rsid w:val="008A275C"/>
    <w:rsid w:val="008B2CAA"/>
    <w:rsid w:val="008B552F"/>
    <w:rsid w:val="008B79E2"/>
    <w:rsid w:val="008D0AB1"/>
    <w:rsid w:val="008E1F04"/>
    <w:rsid w:val="008F4929"/>
    <w:rsid w:val="008F4E5A"/>
    <w:rsid w:val="008F4FAB"/>
    <w:rsid w:val="008F5800"/>
    <w:rsid w:val="008F67D8"/>
    <w:rsid w:val="009018EB"/>
    <w:rsid w:val="009039BA"/>
    <w:rsid w:val="00905855"/>
    <w:rsid w:val="009250D8"/>
    <w:rsid w:val="00934A57"/>
    <w:rsid w:val="0094298D"/>
    <w:rsid w:val="00946ECA"/>
    <w:rsid w:val="00953AF1"/>
    <w:rsid w:val="00955051"/>
    <w:rsid w:val="00955256"/>
    <w:rsid w:val="00961637"/>
    <w:rsid w:val="009624CE"/>
    <w:rsid w:val="00964A20"/>
    <w:rsid w:val="00965579"/>
    <w:rsid w:val="00967889"/>
    <w:rsid w:val="009742B4"/>
    <w:rsid w:val="009806BB"/>
    <w:rsid w:val="00982A0C"/>
    <w:rsid w:val="00986441"/>
    <w:rsid w:val="009A2B60"/>
    <w:rsid w:val="009A6ACE"/>
    <w:rsid w:val="009B4404"/>
    <w:rsid w:val="009C1A0D"/>
    <w:rsid w:val="009C39BA"/>
    <w:rsid w:val="009C5771"/>
    <w:rsid w:val="009E0560"/>
    <w:rsid w:val="009E460A"/>
    <w:rsid w:val="009E4C0E"/>
    <w:rsid w:val="009F1E19"/>
    <w:rsid w:val="009F5BED"/>
    <w:rsid w:val="00A00733"/>
    <w:rsid w:val="00A03C01"/>
    <w:rsid w:val="00A074A1"/>
    <w:rsid w:val="00A10C0A"/>
    <w:rsid w:val="00A10D93"/>
    <w:rsid w:val="00A148C0"/>
    <w:rsid w:val="00A1753D"/>
    <w:rsid w:val="00A259CC"/>
    <w:rsid w:val="00A261C5"/>
    <w:rsid w:val="00A2788B"/>
    <w:rsid w:val="00A41700"/>
    <w:rsid w:val="00A43C05"/>
    <w:rsid w:val="00A44F8B"/>
    <w:rsid w:val="00A46F34"/>
    <w:rsid w:val="00A477E3"/>
    <w:rsid w:val="00A50037"/>
    <w:rsid w:val="00A56328"/>
    <w:rsid w:val="00A568BE"/>
    <w:rsid w:val="00A643A9"/>
    <w:rsid w:val="00A65026"/>
    <w:rsid w:val="00A661CF"/>
    <w:rsid w:val="00A72650"/>
    <w:rsid w:val="00A7763D"/>
    <w:rsid w:val="00A84834"/>
    <w:rsid w:val="00A902D9"/>
    <w:rsid w:val="00A94755"/>
    <w:rsid w:val="00A94EAE"/>
    <w:rsid w:val="00A96AA2"/>
    <w:rsid w:val="00A96F1B"/>
    <w:rsid w:val="00AA08D8"/>
    <w:rsid w:val="00AA5C85"/>
    <w:rsid w:val="00AB7115"/>
    <w:rsid w:val="00AC3F59"/>
    <w:rsid w:val="00AC4F4D"/>
    <w:rsid w:val="00AC5BDD"/>
    <w:rsid w:val="00AC5EE8"/>
    <w:rsid w:val="00AC746A"/>
    <w:rsid w:val="00AD140C"/>
    <w:rsid w:val="00AD4A81"/>
    <w:rsid w:val="00AF6788"/>
    <w:rsid w:val="00B069A8"/>
    <w:rsid w:val="00B13F21"/>
    <w:rsid w:val="00B16606"/>
    <w:rsid w:val="00B239F2"/>
    <w:rsid w:val="00B31540"/>
    <w:rsid w:val="00B3413D"/>
    <w:rsid w:val="00B344C6"/>
    <w:rsid w:val="00B34B6F"/>
    <w:rsid w:val="00B35510"/>
    <w:rsid w:val="00B41776"/>
    <w:rsid w:val="00B4681F"/>
    <w:rsid w:val="00B5419E"/>
    <w:rsid w:val="00B55493"/>
    <w:rsid w:val="00B56B71"/>
    <w:rsid w:val="00B618F5"/>
    <w:rsid w:val="00B62869"/>
    <w:rsid w:val="00B63543"/>
    <w:rsid w:val="00B675DD"/>
    <w:rsid w:val="00B75430"/>
    <w:rsid w:val="00B817E8"/>
    <w:rsid w:val="00B81A98"/>
    <w:rsid w:val="00B839A4"/>
    <w:rsid w:val="00B85178"/>
    <w:rsid w:val="00B9103E"/>
    <w:rsid w:val="00B97B87"/>
    <w:rsid w:val="00BA0E2A"/>
    <w:rsid w:val="00BA5396"/>
    <w:rsid w:val="00BB132D"/>
    <w:rsid w:val="00BB5D93"/>
    <w:rsid w:val="00BB6E47"/>
    <w:rsid w:val="00BC126A"/>
    <w:rsid w:val="00BC40FD"/>
    <w:rsid w:val="00BE0EA1"/>
    <w:rsid w:val="00BF05AC"/>
    <w:rsid w:val="00BF674F"/>
    <w:rsid w:val="00C01044"/>
    <w:rsid w:val="00C15B6C"/>
    <w:rsid w:val="00C20D57"/>
    <w:rsid w:val="00C23A8E"/>
    <w:rsid w:val="00C30614"/>
    <w:rsid w:val="00C30CBB"/>
    <w:rsid w:val="00C34EBC"/>
    <w:rsid w:val="00C408AD"/>
    <w:rsid w:val="00C50C8F"/>
    <w:rsid w:val="00C5233C"/>
    <w:rsid w:val="00C54897"/>
    <w:rsid w:val="00C55423"/>
    <w:rsid w:val="00C60D7F"/>
    <w:rsid w:val="00C61138"/>
    <w:rsid w:val="00C661F0"/>
    <w:rsid w:val="00C80672"/>
    <w:rsid w:val="00C80A80"/>
    <w:rsid w:val="00C82BAB"/>
    <w:rsid w:val="00C84A9E"/>
    <w:rsid w:val="00C916A6"/>
    <w:rsid w:val="00C91B32"/>
    <w:rsid w:val="00C9792A"/>
    <w:rsid w:val="00CA2CC8"/>
    <w:rsid w:val="00CB2047"/>
    <w:rsid w:val="00CB24EA"/>
    <w:rsid w:val="00CC3577"/>
    <w:rsid w:val="00CC6971"/>
    <w:rsid w:val="00CD38EB"/>
    <w:rsid w:val="00CE0B07"/>
    <w:rsid w:val="00CE1AA1"/>
    <w:rsid w:val="00CE5563"/>
    <w:rsid w:val="00CE6862"/>
    <w:rsid w:val="00CE6B49"/>
    <w:rsid w:val="00CE7294"/>
    <w:rsid w:val="00CF7083"/>
    <w:rsid w:val="00D01A6F"/>
    <w:rsid w:val="00D03044"/>
    <w:rsid w:val="00D06729"/>
    <w:rsid w:val="00D07261"/>
    <w:rsid w:val="00D07FEE"/>
    <w:rsid w:val="00D223B6"/>
    <w:rsid w:val="00D306A0"/>
    <w:rsid w:val="00D32CFF"/>
    <w:rsid w:val="00D374A2"/>
    <w:rsid w:val="00D41FF9"/>
    <w:rsid w:val="00D43EDD"/>
    <w:rsid w:val="00D47893"/>
    <w:rsid w:val="00D47FD5"/>
    <w:rsid w:val="00D55B4F"/>
    <w:rsid w:val="00D576E0"/>
    <w:rsid w:val="00D600BE"/>
    <w:rsid w:val="00D61C12"/>
    <w:rsid w:val="00D6586A"/>
    <w:rsid w:val="00D71E74"/>
    <w:rsid w:val="00D75C18"/>
    <w:rsid w:val="00D9278A"/>
    <w:rsid w:val="00D933DA"/>
    <w:rsid w:val="00DA2B07"/>
    <w:rsid w:val="00DA37EB"/>
    <w:rsid w:val="00DA5BDB"/>
    <w:rsid w:val="00DB2E54"/>
    <w:rsid w:val="00DC0E70"/>
    <w:rsid w:val="00DC31E6"/>
    <w:rsid w:val="00DC543C"/>
    <w:rsid w:val="00DC7619"/>
    <w:rsid w:val="00DD5E2C"/>
    <w:rsid w:val="00DD711A"/>
    <w:rsid w:val="00DD7BF8"/>
    <w:rsid w:val="00DE32CC"/>
    <w:rsid w:val="00DE449B"/>
    <w:rsid w:val="00DE563A"/>
    <w:rsid w:val="00DF041D"/>
    <w:rsid w:val="00DF2435"/>
    <w:rsid w:val="00DF3E4E"/>
    <w:rsid w:val="00DF4794"/>
    <w:rsid w:val="00E16902"/>
    <w:rsid w:val="00E218E3"/>
    <w:rsid w:val="00E21C3F"/>
    <w:rsid w:val="00E22327"/>
    <w:rsid w:val="00E26330"/>
    <w:rsid w:val="00E27B33"/>
    <w:rsid w:val="00E33076"/>
    <w:rsid w:val="00E352E7"/>
    <w:rsid w:val="00E41C77"/>
    <w:rsid w:val="00E46842"/>
    <w:rsid w:val="00E53AF9"/>
    <w:rsid w:val="00E54AB1"/>
    <w:rsid w:val="00E57A6E"/>
    <w:rsid w:val="00E630C5"/>
    <w:rsid w:val="00E67038"/>
    <w:rsid w:val="00E754E3"/>
    <w:rsid w:val="00E76990"/>
    <w:rsid w:val="00E76D60"/>
    <w:rsid w:val="00E81C57"/>
    <w:rsid w:val="00E85BCD"/>
    <w:rsid w:val="00E86628"/>
    <w:rsid w:val="00E9116F"/>
    <w:rsid w:val="00E93318"/>
    <w:rsid w:val="00E9409E"/>
    <w:rsid w:val="00E949EE"/>
    <w:rsid w:val="00EA168B"/>
    <w:rsid w:val="00EA2FA5"/>
    <w:rsid w:val="00EA6688"/>
    <w:rsid w:val="00EA694D"/>
    <w:rsid w:val="00EB0BA2"/>
    <w:rsid w:val="00EC04ED"/>
    <w:rsid w:val="00EC0B15"/>
    <w:rsid w:val="00EC6BDF"/>
    <w:rsid w:val="00EE7657"/>
    <w:rsid w:val="00EE7A10"/>
    <w:rsid w:val="00EF4A30"/>
    <w:rsid w:val="00F05897"/>
    <w:rsid w:val="00F11A22"/>
    <w:rsid w:val="00F13089"/>
    <w:rsid w:val="00F22613"/>
    <w:rsid w:val="00F31912"/>
    <w:rsid w:val="00F3208C"/>
    <w:rsid w:val="00F34321"/>
    <w:rsid w:val="00F34378"/>
    <w:rsid w:val="00F42794"/>
    <w:rsid w:val="00F47A3D"/>
    <w:rsid w:val="00F54DF1"/>
    <w:rsid w:val="00F77135"/>
    <w:rsid w:val="00F84A69"/>
    <w:rsid w:val="00F87875"/>
    <w:rsid w:val="00FA0C3E"/>
    <w:rsid w:val="00FA37D9"/>
    <w:rsid w:val="00FB0457"/>
    <w:rsid w:val="00FC11AE"/>
    <w:rsid w:val="00FC3616"/>
    <w:rsid w:val="00FC5F9B"/>
    <w:rsid w:val="00FD30EA"/>
    <w:rsid w:val="00FD36C1"/>
    <w:rsid w:val="00FE48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9DDAC"/>
  <w15:chartTrackingRefBased/>
  <w15:docId w15:val="{E83C840A-DDBD-46C2-8383-868AEB0A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3602"/>
    <w:pPr>
      <w:spacing w:after="0" w:line="300" w:lineRule="atLeast"/>
      <w:jc w:val="both"/>
    </w:pPr>
    <w:rPr>
      <w:rFonts w:ascii="Arial" w:hAnsi="Arial" w:cs="Arial"/>
      <w:spacing w:val="2"/>
      <w:kern w:val="0"/>
      <w:sz w:val="20"/>
      <w:szCs w:val="22"/>
      <w14:ligatures w14:val="none"/>
    </w:rPr>
  </w:style>
  <w:style w:type="paragraph" w:styleId="berschrift1">
    <w:name w:val="heading 1"/>
    <w:basedOn w:val="Standard"/>
    <w:next w:val="Standard"/>
    <w:link w:val="berschrift1Zchn"/>
    <w:uiPriority w:val="9"/>
    <w:qFormat/>
    <w:rsid w:val="00E76D60"/>
    <w:pPr>
      <w:keepNext/>
      <w:keepLines/>
      <w:numPr>
        <w:numId w:val="3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76D60"/>
    <w:pPr>
      <w:keepNext/>
      <w:keepLines/>
      <w:numPr>
        <w:ilvl w:val="1"/>
        <w:numId w:val="3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3B3602"/>
    <w:pPr>
      <w:keepNext/>
      <w:keepLines/>
      <w:numPr>
        <w:ilvl w:val="2"/>
        <w:numId w:val="31"/>
      </w:numPr>
      <w:spacing w:before="160" w:after="80"/>
      <w:outlineLvl w:val="2"/>
    </w:pPr>
    <w:rPr>
      <w:rFonts w:eastAsiaTheme="majorEastAsia" w:cstheme="majorBidi"/>
      <w:color w:val="0F4761" w:themeColor="accent1" w:themeShade="BF"/>
      <w:sz w:val="24"/>
      <w:szCs w:val="28"/>
    </w:rPr>
  </w:style>
  <w:style w:type="paragraph" w:styleId="berschrift4">
    <w:name w:val="heading 4"/>
    <w:basedOn w:val="Standard"/>
    <w:next w:val="Standard"/>
    <w:link w:val="berschrift4Zchn"/>
    <w:uiPriority w:val="9"/>
    <w:unhideWhenUsed/>
    <w:qFormat/>
    <w:rsid w:val="00E76D60"/>
    <w:pPr>
      <w:keepNext/>
      <w:keepLines/>
      <w:numPr>
        <w:ilvl w:val="3"/>
        <w:numId w:val="31"/>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6D60"/>
    <w:pPr>
      <w:keepNext/>
      <w:keepLines/>
      <w:numPr>
        <w:ilvl w:val="4"/>
        <w:numId w:val="31"/>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6D60"/>
    <w:pPr>
      <w:keepNext/>
      <w:keepLines/>
      <w:numPr>
        <w:ilvl w:val="5"/>
        <w:numId w:val="31"/>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6D60"/>
    <w:pPr>
      <w:keepNext/>
      <w:keepLines/>
      <w:numPr>
        <w:ilvl w:val="6"/>
        <w:numId w:val="31"/>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76D60"/>
    <w:pPr>
      <w:keepNext/>
      <w:keepLines/>
      <w:numPr>
        <w:ilvl w:val="7"/>
        <w:numId w:val="31"/>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6D60"/>
    <w:pPr>
      <w:keepNext/>
      <w:keepLines/>
      <w:numPr>
        <w:ilvl w:val="8"/>
        <w:numId w:val="3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6D6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76D6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3B3602"/>
    <w:rPr>
      <w:rFonts w:eastAsiaTheme="majorEastAsia" w:cstheme="majorBidi"/>
      <w:color w:val="0F4761" w:themeColor="accent1" w:themeShade="BF"/>
      <w:spacing w:val="2"/>
      <w:kern w:val="0"/>
      <w:szCs w:val="28"/>
      <w14:ligatures w14:val="none"/>
    </w:rPr>
  </w:style>
  <w:style w:type="character" w:customStyle="1" w:styleId="berschrift4Zchn">
    <w:name w:val="Überschrift 4 Zchn"/>
    <w:basedOn w:val="Absatz-Standardschriftart"/>
    <w:link w:val="berschrift4"/>
    <w:uiPriority w:val="9"/>
    <w:rsid w:val="00E76D6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6D6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76D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6D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76D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6D60"/>
    <w:rPr>
      <w:rFonts w:eastAsiaTheme="majorEastAsia" w:cstheme="majorBidi"/>
      <w:color w:val="272727" w:themeColor="text1" w:themeTint="D8"/>
    </w:rPr>
  </w:style>
  <w:style w:type="paragraph" w:styleId="Titel">
    <w:name w:val="Title"/>
    <w:basedOn w:val="Standard"/>
    <w:next w:val="Standard"/>
    <w:link w:val="TitelZchn"/>
    <w:uiPriority w:val="10"/>
    <w:qFormat/>
    <w:rsid w:val="00E76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6D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6D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6D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76D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76D60"/>
    <w:rPr>
      <w:i/>
      <w:iCs/>
      <w:color w:val="404040" w:themeColor="text1" w:themeTint="BF"/>
    </w:rPr>
  </w:style>
  <w:style w:type="paragraph" w:styleId="Listenabsatz">
    <w:name w:val="List Paragraph"/>
    <w:basedOn w:val="Standard"/>
    <w:uiPriority w:val="34"/>
    <w:qFormat/>
    <w:rsid w:val="00E76D60"/>
    <w:pPr>
      <w:ind w:left="720"/>
      <w:contextualSpacing/>
    </w:pPr>
  </w:style>
  <w:style w:type="character" w:styleId="IntensiveHervorhebung">
    <w:name w:val="Intense Emphasis"/>
    <w:basedOn w:val="Absatz-Standardschriftart"/>
    <w:uiPriority w:val="21"/>
    <w:qFormat/>
    <w:rsid w:val="00E76D60"/>
    <w:rPr>
      <w:i/>
      <w:iCs/>
      <w:color w:val="0F4761" w:themeColor="accent1" w:themeShade="BF"/>
    </w:rPr>
  </w:style>
  <w:style w:type="paragraph" w:styleId="IntensivesZitat">
    <w:name w:val="Intense Quote"/>
    <w:basedOn w:val="Standard"/>
    <w:next w:val="Standard"/>
    <w:link w:val="IntensivesZitatZchn"/>
    <w:uiPriority w:val="30"/>
    <w:qFormat/>
    <w:rsid w:val="00E76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6D60"/>
    <w:rPr>
      <w:i/>
      <w:iCs/>
      <w:color w:val="0F4761" w:themeColor="accent1" w:themeShade="BF"/>
    </w:rPr>
  </w:style>
  <w:style w:type="character" w:styleId="IntensiverVerweis">
    <w:name w:val="Intense Reference"/>
    <w:basedOn w:val="Absatz-Standardschriftart"/>
    <w:uiPriority w:val="32"/>
    <w:qFormat/>
    <w:rsid w:val="00E76D60"/>
    <w:rPr>
      <w:b/>
      <w:bCs/>
      <w:smallCaps/>
      <w:color w:val="0F4761" w:themeColor="accent1" w:themeShade="BF"/>
      <w:spacing w:val="5"/>
    </w:rPr>
  </w:style>
  <w:style w:type="table" w:styleId="Tabellenraster">
    <w:name w:val="Table Grid"/>
    <w:basedOn w:val="NormaleTabelle"/>
    <w:uiPriority w:val="39"/>
    <w:rsid w:val="00E76D60"/>
    <w:pPr>
      <w:spacing w:after="0" w:line="240" w:lineRule="auto"/>
    </w:pPr>
    <w:rPr>
      <w:kern w:val="0"/>
      <w:sz w:val="20"/>
      <w:szCs w:val="22"/>
      <w14:ligatures w14:val="none"/>
    </w:rPr>
    <w:tblPr>
      <w:tblBorders>
        <w:top w:val="single" w:sz="4" w:space="0" w:color="auto"/>
        <w:bottom w:val="single" w:sz="4" w:space="0" w:color="auto"/>
        <w:insideH w:val="single" w:sz="4" w:space="0" w:color="auto"/>
        <w:insideV w:val="single" w:sz="48" w:space="0" w:color="FFFFFF" w:themeColor="background1"/>
      </w:tblBorders>
    </w:tblPr>
  </w:style>
  <w:style w:type="paragraph" w:styleId="Kopfzeile">
    <w:name w:val="header"/>
    <w:basedOn w:val="Standard"/>
    <w:link w:val="KopfzeileZchn"/>
    <w:uiPriority w:val="99"/>
    <w:unhideWhenUsed/>
    <w:rsid w:val="00E76D6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76D60"/>
    <w:rPr>
      <w:spacing w:val="2"/>
      <w:kern w:val="0"/>
      <w:sz w:val="20"/>
      <w:szCs w:val="22"/>
      <w14:ligatures w14:val="none"/>
    </w:rPr>
  </w:style>
  <w:style w:type="paragraph" w:styleId="Fuzeile">
    <w:name w:val="footer"/>
    <w:basedOn w:val="Standard"/>
    <w:link w:val="FuzeileZchn"/>
    <w:uiPriority w:val="99"/>
    <w:unhideWhenUsed/>
    <w:rsid w:val="00E76D6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76D60"/>
    <w:rPr>
      <w:spacing w:val="2"/>
      <w:kern w:val="0"/>
      <w:sz w:val="20"/>
      <w:szCs w:val="22"/>
      <w14:ligatures w14:val="none"/>
    </w:rPr>
  </w:style>
  <w:style w:type="paragraph" w:styleId="Verzeichnis2">
    <w:name w:val="toc 2"/>
    <w:basedOn w:val="Standard"/>
    <w:next w:val="Standard"/>
    <w:autoRedefine/>
    <w:uiPriority w:val="39"/>
    <w:unhideWhenUsed/>
    <w:rsid w:val="00E76D60"/>
    <w:pPr>
      <w:spacing w:after="100"/>
      <w:ind w:left="200"/>
    </w:pPr>
  </w:style>
  <w:style w:type="character" w:styleId="Hyperlink">
    <w:name w:val="Hyperlink"/>
    <w:basedOn w:val="Absatz-Standardschriftart"/>
    <w:uiPriority w:val="99"/>
    <w:unhideWhenUsed/>
    <w:rsid w:val="00E76D60"/>
    <w:rPr>
      <w:color w:val="467886" w:themeColor="hyperlink"/>
      <w:u w:val="single"/>
    </w:rPr>
  </w:style>
  <w:style w:type="paragraph" w:styleId="Inhaltsverzeichnisberschrift">
    <w:name w:val="TOC Heading"/>
    <w:basedOn w:val="berschrift1"/>
    <w:next w:val="Standard"/>
    <w:uiPriority w:val="39"/>
    <w:unhideWhenUsed/>
    <w:qFormat/>
    <w:rsid w:val="00E76D60"/>
    <w:pPr>
      <w:spacing w:before="240" w:after="0" w:line="259" w:lineRule="auto"/>
      <w:outlineLvl w:val="9"/>
    </w:pPr>
    <w:rPr>
      <w:sz w:val="32"/>
      <w:szCs w:val="32"/>
      <w:lang w:eastAsia="de-DE"/>
    </w:rPr>
  </w:style>
  <w:style w:type="character" w:styleId="NichtaufgelsteErwhnung">
    <w:name w:val="Unresolved Mention"/>
    <w:basedOn w:val="Absatz-Standardschriftart"/>
    <w:uiPriority w:val="99"/>
    <w:semiHidden/>
    <w:unhideWhenUsed/>
    <w:rsid w:val="00C80A80"/>
    <w:rPr>
      <w:color w:val="605E5C"/>
      <w:shd w:val="clear" w:color="auto" w:fill="E1DFDD"/>
    </w:rPr>
  </w:style>
  <w:style w:type="numbering" w:customStyle="1" w:styleId="Formatvorlage1">
    <w:name w:val="Formatvorlage1"/>
    <w:uiPriority w:val="99"/>
    <w:rsid w:val="007754C5"/>
    <w:pPr>
      <w:numPr>
        <w:numId w:val="7"/>
      </w:numPr>
    </w:pPr>
  </w:style>
  <w:style w:type="paragraph" w:customStyle="1" w:styleId="LVEbeneI">
    <w:name w:val="LV Ebene I"/>
    <w:basedOn w:val="berschrift2"/>
    <w:link w:val="LVEbeneIZchn"/>
    <w:qFormat/>
    <w:rsid w:val="008D0AB1"/>
    <w:pPr>
      <w:numPr>
        <w:numId w:val="13"/>
      </w:numPr>
    </w:pPr>
    <w:rPr>
      <w:rFonts w:ascii="Arial" w:hAnsi="Arial" w:cs="Arial"/>
    </w:rPr>
  </w:style>
  <w:style w:type="character" w:customStyle="1" w:styleId="LVEbeneIZchn">
    <w:name w:val="LV Ebene I Zchn"/>
    <w:basedOn w:val="berschrift2Zchn"/>
    <w:link w:val="LVEbeneI"/>
    <w:rsid w:val="008D0AB1"/>
    <w:rPr>
      <w:rFonts w:ascii="Arial" w:eastAsiaTheme="majorEastAsia" w:hAnsi="Arial" w:cs="Arial"/>
      <w:color w:val="0F4761" w:themeColor="accent1" w:themeShade="BF"/>
      <w:spacing w:val="2"/>
      <w:kern w:val="0"/>
      <w:sz w:val="32"/>
      <w:szCs w:val="32"/>
      <w14:ligatures w14:val="none"/>
    </w:rPr>
  </w:style>
  <w:style w:type="paragraph" w:customStyle="1" w:styleId="LVEbeneII">
    <w:name w:val="LV Ebene II"/>
    <w:basedOn w:val="Standard"/>
    <w:qFormat/>
    <w:rsid w:val="009742B4"/>
    <w:pPr>
      <w:spacing w:after="160" w:line="360" w:lineRule="auto"/>
    </w:pPr>
    <w:rPr>
      <w:b/>
      <w:spacing w:val="0"/>
      <w:sz w:val="24"/>
    </w:rPr>
  </w:style>
  <w:style w:type="paragraph" w:styleId="Verzeichnis3">
    <w:name w:val="toc 3"/>
    <w:basedOn w:val="Standard"/>
    <w:next w:val="Standard"/>
    <w:autoRedefine/>
    <w:uiPriority w:val="39"/>
    <w:unhideWhenUsed/>
    <w:rsid w:val="009742B4"/>
    <w:pPr>
      <w:spacing w:after="100"/>
      <w:ind w:left="400"/>
    </w:pPr>
  </w:style>
  <w:style w:type="paragraph" w:styleId="Verzeichnis1">
    <w:name w:val="toc 1"/>
    <w:basedOn w:val="Standard"/>
    <w:next w:val="Standard"/>
    <w:autoRedefine/>
    <w:uiPriority w:val="39"/>
    <w:unhideWhenUsed/>
    <w:rsid w:val="008D0AB1"/>
    <w:pPr>
      <w:spacing w:after="100"/>
    </w:pPr>
  </w:style>
  <w:style w:type="character" w:styleId="Kommentarzeichen">
    <w:name w:val="annotation reference"/>
    <w:basedOn w:val="Absatz-Standardschriftart"/>
    <w:uiPriority w:val="99"/>
    <w:semiHidden/>
    <w:unhideWhenUsed/>
    <w:rsid w:val="00004E79"/>
    <w:rPr>
      <w:sz w:val="16"/>
      <w:szCs w:val="16"/>
    </w:rPr>
  </w:style>
  <w:style w:type="paragraph" w:styleId="Kommentartext">
    <w:name w:val="annotation text"/>
    <w:basedOn w:val="Standard"/>
    <w:link w:val="KommentartextZchn"/>
    <w:uiPriority w:val="99"/>
    <w:unhideWhenUsed/>
    <w:rsid w:val="00004E79"/>
    <w:pPr>
      <w:spacing w:line="240" w:lineRule="auto"/>
    </w:pPr>
    <w:rPr>
      <w:szCs w:val="20"/>
    </w:rPr>
  </w:style>
  <w:style w:type="character" w:customStyle="1" w:styleId="KommentartextZchn">
    <w:name w:val="Kommentartext Zchn"/>
    <w:basedOn w:val="Absatz-Standardschriftart"/>
    <w:link w:val="Kommentartext"/>
    <w:uiPriority w:val="99"/>
    <w:rsid w:val="00004E79"/>
    <w:rPr>
      <w:spacing w:val="2"/>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004E79"/>
    <w:rPr>
      <w:b/>
      <w:bCs/>
    </w:rPr>
  </w:style>
  <w:style w:type="character" w:customStyle="1" w:styleId="KommentarthemaZchn">
    <w:name w:val="Kommentarthema Zchn"/>
    <w:basedOn w:val="KommentartextZchn"/>
    <w:link w:val="Kommentarthema"/>
    <w:uiPriority w:val="99"/>
    <w:semiHidden/>
    <w:rsid w:val="00004E79"/>
    <w:rPr>
      <w:b/>
      <w:bCs/>
      <w:spacing w:val="2"/>
      <w:kern w:val="0"/>
      <w:sz w:val="20"/>
      <w:szCs w:val="20"/>
      <w14:ligatures w14:val="none"/>
    </w:rPr>
  </w:style>
  <w:style w:type="paragraph" w:styleId="StandardWeb">
    <w:name w:val="Normal (Web)"/>
    <w:basedOn w:val="Standard"/>
    <w:uiPriority w:val="99"/>
    <w:semiHidden/>
    <w:unhideWhenUsed/>
    <w:rsid w:val="008401FB"/>
    <w:rPr>
      <w:rFonts w:ascii="Times New Roman" w:hAnsi="Times New Roman" w:cs="Times New Roman"/>
      <w:sz w:val="24"/>
      <w:szCs w:val="24"/>
    </w:rPr>
  </w:style>
  <w:style w:type="paragraph" w:styleId="berarbeitung">
    <w:name w:val="Revision"/>
    <w:hidden/>
    <w:uiPriority w:val="99"/>
    <w:semiHidden/>
    <w:rsid w:val="00D600BE"/>
    <w:pPr>
      <w:spacing w:after="0" w:line="240" w:lineRule="auto"/>
    </w:pPr>
    <w:rPr>
      <w:spacing w:val="2"/>
      <w:kern w:val="0"/>
      <w:sz w:val="20"/>
      <w:szCs w:val="22"/>
      <w14:ligatures w14:val="none"/>
    </w:rPr>
  </w:style>
  <w:style w:type="paragraph" w:styleId="Textkrper">
    <w:name w:val="Body Text"/>
    <w:basedOn w:val="Standard"/>
    <w:link w:val="TextkrperZchn"/>
    <w:uiPriority w:val="1"/>
    <w:qFormat/>
    <w:rsid w:val="003B3602"/>
    <w:pPr>
      <w:widowControl w:val="0"/>
      <w:spacing w:before="59" w:line="240" w:lineRule="auto"/>
      <w:ind w:left="142"/>
    </w:pPr>
    <w:rPr>
      <w:rFonts w:eastAsia="Arial"/>
      <w:spacing w:val="0"/>
      <w:sz w:val="22"/>
      <w:lang w:val="en-US"/>
    </w:rPr>
  </w:style>
  <w:style w:type="character" w:customStyle="1" w:styleId="TextkrperZchn">
    <w:name w:val="Textkörper Zchn"/>
    <w:basedOn w:val="Absatz-Standardschriftart"/>
    <w:link w:val="Textkrper"/>
    <w:uiPriority w:val="1"/>
    <w:rsid w:val="003B3602"/>
    <w:rPr>
      <w:rFonts w:ascii="Arial" w:eastAsia="Arial" w:hAnsi="Arial"/>
      <w:kern w:val="0"/>
      <w:sz w:val="22"/>
      <w:szCs w:val="22"/>
      <w:lang w:val="en-US"/>
      <w14:ligatures w14:val="none"/>
    </w:rPr>
  </w:style>
  <w:style w:type="character" w:styleId="BesuchterLink">
    <w:name w:val="FollowedHyperlink"/>
    <w:basedOn w:val="Absatz-Standardschriftart"/>
    <w:uiPriority w:val="99"/>
    <w:semiHidden/>
    <w:unhideWhenUsed/>
    <w:rsid w:val="00C30C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6148">
      <w:bodyDiv w:val="1"/>
      <w:marLeft w:val="0"/>
      <w:marRight w:val="0"/>
      <w:marTop w:val="0"/>
      <w:marBottom w:val="0"/>
      <w:divBdr>
        <w:top w:val="none" w:sz="0" w:space="0" w:color="auto"/>
        <w:left w:val="none" w:sz="0" w:space="0" w:color="auto"/>
        <w:bottom w:val="none" w:sz="0" w:space="0" w:color="auto"/>
        <w:right w:val="none" w:sz="0" w:space="0" w:color="auto"/>
      </w:divBdr>
    </w:div>
    <w:div w:id="247034771">
      <w:bodyDiv w:val="1"/>
      <w:marLeft w:val="0"/>
      <w:marRight w:val="0"/>
      <w:marTop w:val="0"/>
      <w:marBottom w:val="0"/>
      <w:divBdr>
        <w:top w:val="none" w:sz="0" w:space="0" w:color="auto"/>
        <w:left w:val="none" w:sz="0" w:space="0" w:color="auto"/>
        <w:bottom w:val="none" w:sz="0" w:space="0" w:color="auto"/>
        <w:right w:val="none" w:sz="0" w:space="0" w:color="auto"/>
      </w:divBdr>
    </w:div>
    <w:div w:id="365714735">
      <w:bodyDiv w:val="1"/>
      <w:marLeft w:val="0"/>
      <w:marRight w:val="0"/>
      <w:marTop w:val="0"/>
      <w:marBottom w:val="0"/>
      <w:divBdr>
        <w:top w:val="none" w:sz="0" w:space="0" w:color="auto"/>
        <w:left w:val="none" w:sz="0" w:space="0" w:color="auto"/>
        <w:bottom w:val="none" w:sz="0" w:space="0" w:color="auto"/>
        <w:right w:val="none" w:sz="0" w:space="0" w:color="auto"/>
      </w:divBdr>
    </w:div>
    <w:div w:id="457795801">
      <w:bodyDiv w:val="1"/>
      <w:marLeft w:val="0"/>
      <w:marRight w:val="0"/>
      <w:marTop w:val="0"/>
      <w:marBottom w:val="0"/>
      <w:divBdr>
        <w:top w:val="none" w:sz="0" w:space="0" w:color="auto"/>
        <w:left w:val="none" w:sz="0" w:space="0" w:color="auto"/>
        <w:bottom w:val="none" w:sz="0" w:space="0" w:color="auto"/>
        <w:right w:val="none" w:sz="0" w:space="0" w:color="auto"/>
      </w:divBdr>
    </w:div>
    <w:div w:id="676998203">
      <w:bodyDiv w:val="1"/>
      <w:marLeft w:val="0"/>
      <w:marRight w:val="0"/>
      <w:marTop w:val="0"/>
      <w:marBottom w:val="0"/>
      <w:divBdr>
        <w:top w:val="none" w:sz="0" w:space="0" w:color="auto"/>
        <w:left w:val="none" w:sz="0" w:space="0" w:color="auto"/>
        <w:bottom w:val="none" w:sz="0" w:space="0" w:color="auto"/>
        <w:right w:val="none" w:sz="0" w:space="0" w:color="auto"/>
      </w:divBdr>
    </w:div>
    <w:div w:id="855731917">
      <w:bodyDiv w:val="1"/>
      <w:marLeft w:val="0"/>
      <w:marRight w:val="0"/>
      <w:marTop w:val="0"/>
      <w:marBottom w:val="0"/>
      <w:divBdr>
        <w:top w:val="none" w:sz="0" w:space="0" w:color="auto"/>
        <w:left w:val="none" w:sz="0" w:space="0" w:color="auto"/>
        <w:bottom w:val="none" w:sz="0" w:space="0" w:color="auto"/>
        <w:right w:val="none" w:sz="0" w:space="0" w:color="auto"/>
      </w:divBdr>
    </w:div>
    <w:div w:id="869146441">
      <w:bodyDiv w:val="1"/>
      <w:marLeft w:val="0"/>
      <w:marRight w:val="0"/>
      <w:marTop w:val="0"/>
      <w:marBottom w:val="0"/>
      <w:divBdr>
        <w:top w:val="none" w:sz="0" w:space="0" w:color="auto"/>
        <w:left w:val="none" w:sz="0" w:space="0" w:color="auto"/>
        <w:bottom w:val="none" w:sz="0" w:space="0" w:color="auto"/>
        <w:right w:val="none" w:sz="0" w:space="0" w:color="auto"/>
      </w:divBdr>
    </w:div>
    <w:div w:id="952440623">
      <w:bodyDiv w:val="1"/>
      <w:marLeft w:val="0"/>
      <w:marRight w:val="0"/>
      <w:marTop w:val="0"/>
      <w:marBottom w:val="0"/>
      <w:divBdr>
        <w:top w:val="none" w:sz="0" w:space="0" w:color="auto"/>
        <w:left w:val="none" w:sz="0" w:space="0" w:color="auto"/>
        <w:bottom w:val="none" w:sz="0" w:space="0" w:color="auto"/>
        <w:right w:val="none" w:sz="0" w:space="0" w:color="auto"/>
      </w:divBdr>
    </w:div>
    <w:div w:id="992568698">
      <w:bodyDiv w:val="1"/>
      <w:marLeft w:val="0"/>
      <w:marRight w:val="0"/>
      <w:marTop w:val="0"/>
      <w:marBottom w:val="0"/>
      <w:divBdr>
        <w:top w:val="none" w:sz="0" w:space="0" w:color="auto"/>
        <w:left w:val="none" w:sz="0" w:space="0" w:color="auto"/>
        <w:bottom w:val="none" w:sz="0" w:space="0" w:color="auto"/>
        <w:right w:val="none" w:sz="0" w:space="0" w:color="auto"/>
      </w:divBdr>
    </w:div>
    <w:div w:id="1058286961">
      <w:bodyDiv w:val="1"/>
      <w:marLeft w:val="0"/>
      <w:marRight w:val="0"/>
      <w:marTop w:val="0"/>
      <w:marBottom w:val="0"/>
      <w:divBdr>
        <w:top w:val="none" w:sz="0" w:space="0" w:color="auto"/>
        <w:left w:val="none" w:sz="0" w:space="0" w:color="auto"/>
        <w:bottom w:val="none" w:sz="0" w:space="0" w:color="auto"/>
        <w:right w:val="none" w:sz="0" w:space="0" w:color="auto"/>
      </w:divBdr>
    </w:div>
    <w:div w:id="1084179492">
      <w:bodyDiv w:val="1"/>
      <w:marLeft w:val="0"/>
      <w:marRight w:val="0"/>
      <w:marTop w:val="0"/>
      <w:marBottom w:val="0"/>
      <w:divBdr>
        <w:top w:val="none" w:sz="0" w:space="0" w:color="auto"/>
        <w:left w:val="none" w:sz="0" w:space="0" w:color="auto"/>
        <w:bottom w:val="none" w:sz="0" w:space="0" w:color="auto"/>
        <w:right w:val="none" w:sz="0" w:space="0" w:color="auto"/>
      </w:divBdr>
    </w:div>
    <w:div w:id="1095442555">
      <w:bodyDiv w:val="1"/>
      <w:marLeft w:val="0"/>
      <w:marRight w:val="0"/>
      <w:marTop w:val="0"/>
      <w:marBottom w:val="0"/>
      <w:divBdr>
        <w:top w:val="none" w:sz="0" w:space="0" w:color="auto"/>
        <w:left w:val="none" w:sz="0" w:space="0" w:color="auto"/>
        <w:bottom w:val="none" w:sz="0" w:space="0" w:color="auto"/>
        <w:right w:val="none" w:sz="0" w:space="0" w:color="auto"/>
      </w:divBdr>
    </w:div>
    <w:div w:id="1249004486">
      <w:bodyDiv w:val="1"/>
      <w:marLeft w:val="0"/>
      <w:marRight w:val="0"/>
      <w:marTop w:val="0"/>
      <w:marBottom w:val="0"/>
      <w:divBdr>
        <w:top w:val="none" w:sz="0" w:space="0" w:color="auto"/>
        <w:left w:val="none" w:sz="0" w:space="0" w:color="auto"/>
        <w:bottom w:val="none" w:sz="0" w:space="0" w:color="auto"/>
        <w:right w:val="none" w:sz="0" w:space="0" w:color="auto"/>
      </w:divBdr>
    </w:div>
    <w:div w:id="1417743897">
      <w:bodyDiv w:val="1"/>
      <w:marLeft w:val="0"/>
      <w:marRight w:val="0"/>
      <w:marTop w:val="0"/>
      <w:marBottom w:val="0"/>
      <w:divBdr>
        <w:top w:val="none" w:sz="0" w:space="0" w:color="auto"/>
        <w:left w:val="none" w:sz="0" w:space="0" w:color="auto"/>
        <w:bottom w:val="none" w:sz="0" w:space="0" w:color="auto"/>
        <w:right w:val="none" w:sz="0" w:space="0" w:color="auto"/>
      </w:divBdr>
    </w:div>
    <w:div w:id="1485312827">
      <w:bodyDiv w:val="1"/>
      <w:marLeft w:val="0"/>
      <w:marRight w:val="0"/>
      <w:marTop w:val="0"/>
      <w:marBottom w:val="0"/>
      <w:divBdr>
        <w:top w:val="none" w:sz="0" w:space="0" w:color="auto"/>
        <w:left w:val="none" w:sz="0" w:space="0" w:color="auto"/>
        <w:bottom w:val="none" w:sz="0" w:space="0" w:color="auto"/>
        <w:right w:val="none" w:sz="0" w:space="0" w:color="auto"/>
      </w:divBdr>
    </w:div>
    <w:div w:id="1528060254">
      <w:bodyDiv w:val="1"/>
      <w:marLeft w:val="0"/>
      <w:marRight w:val="0"/>
      <w:marTop w:val="0"/>
      <w:marBottom w:val="0"/>
      <w:divBdr>
        <w:top w:val="none" w:sz="0" w:space="0" w:color="auto"/>
        <w:left w:val="none" w:sz="0" w:space="0" w:color="auto"/>
        <w:bottom w:val="none" w:sz="0" w:space="0" w:color="auto"/>
        <w:right w:val="none" w:sz="0" w:space="0" w:color="auto"/>
      </w:divBdr>
    </w:div>
    <w:div w:id="1528905429">
      <w:bodyDiv w:val="1"/>
      <w:marLeft w:val="0"/>
      <w:marRight w:val="0"/>
      <w:marTop w:val="0"/>
      <w:marBottom w:val="0"/>
      <w:divBdr>
        <w:top w:val="none" w:sz="0" w:space="0" w:color="auto"/>
        <w:left w:val="none" w:sz="0" w:space="0" w:color="auto"/>
        <w:bottom w:val="none" w:sz="0" w:space="0" w:color="auto"/>
        <w:right w:val="none" w:sz="0" w:space="0" w:color="auto"/>
      </w:divBdr>
    </w:div>
    <w:div w:id="1649088858">
      <w:bodyDiv w:val="1"/>
      <w:marLeft w:val="0"/>
      <w:marRight w:val="0"/>
      <w:marTop w:val="0"/>
      <w:marBottom w:val="0"/>
      <w:divBdr>
        <w:top w:val="none" w:sz="0" w:space="0" w:color="auto"/>
        <w:left w:val="none" w:sz="0" w:space="0" w:color="auto"/>
        <w:bottom w:val="none" w:sz="0" w:space="0" w:color="auto"/>
        <w:right w:val="none" w:sz="0" w:space="0" w:color="auto"/>
      </w:divBdr>
    </w:div>
    <w:div w:id="1833642901">
      <w:bodyDiv w:val="1"/>
      <w:marLeft w:val="0"/>
      <w:marRight w:val="0"/>
      <w:marTop w:val="0"/>
      <w:marBottom w:val="0"/>
      <w:divBdr>
        <w:top w:val="none" w:sz="0" w:space="0" w:color="auto"/>
        <w:left w:val="none" w:sz="0" w:space="0" w:color="auto"/>
        <w:bottom w:val="none" w:sz="0" w:space="0" w:color="auto"/>
        <w:right w:val="none" w:sz="0" w:space="0" w:color="auto"/>
      </w:divBdr>
    </w:div>
    <w:div w:id="1837762073">
      <w:bodyDiv w:val="1"/>
      <w:marLeft w:val="0"/>
      <w:marRight w:val="0"/>
      <w:marTop w:val="0"/>
      <w:marBottom w:val="0"/>
      <w:divBdr>
        <w:top w:val="none" w:sz="0" w:space="0" w:color="auto"/>
        <w:left w:val="none" w:sz="0" w:space="0" w:color="auto"/>
        <w:bottom w:val="none" w:sz="0" w:space="0" w:color="auto"/>
        <w:right w:val="none" w:sz="0" w:space="0" w:color="auto"/>
      </w:divBdr>
    </w:div>
    <w:div w:id="19751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11A15-01E4-4002-A669-F9BB2EB9A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1038</Words>
  <Characters>6543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Landeshauptstadt Potsdam</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Madlyn</dc:creator>
  <cp:keywords/>
  <dc:description/>
  <cp:lastModifiedBy>Dreher, Heike</cp:lastModifiedBy>
  <cp:revision>18</cp:revision>
  <cp:lastPrinted>2026-05-13T08:30:00Z</cp:lastPrinted>
  <dcterms:created xsi:type="dcterms:W3CDTF">2026-04-29T07:55:00Z</dcterms:created>
  <dcterms:modified xsi:type="dcterms:W3CDTF">2026-06-01T11:33:00Z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WO">
    <vt:lpwstr>00319/22</vt:lpwstr>
  </property>
  <property fmtid="{D5CDD505-2E9C-101B-9397-08002B2CF9AE}" pid="3" name="Id">
    <vt:i4>332772</vt:i4>
  </property>
  <property fmtid="{D5CDD505-2E9C-101B-9397-08002B2CF9AE}" pid="4" name="LockGuid">
    <vt:lpwstr>{25236811-c66c-48a5-b5f8-f7dd8c169412}</vt:lpwstr>
  </property>
  <property fmtid="{D5CDD505-2E9C-101B-9397-08002B2CF9AE}" pid="5" name="tmpGuid">
    <vt:lpwstr>{25236811-c66c-48a5-b5f8-f7dd8c169412}</vt:lpwstr>
  </property>
  <property fmtid="{D5CDD505-2E9C-101B-9397-08002B2CF9AE}" pid="6" name="Office">
    <vt:lpwstr>SVPotsdam</vt:lpwstr>
  </property>
  <property fmtid="{D5CDD505-2E9C-101B-9397-08002B2CF9AE}" pid="7" name="FullFileName">
    <vt:lpwstr>C:\Users\GenzS\Documents\AnNoText\Dokumente\Raddauerzählstelle 260202 Leistungsbeschreibung_verpreist_kommentiert521_AO_521.docx</vt:lpwstr>
  </property>
  <property fmtid="{D5CDD505-2E9C-101B-9397-08002B2CF9AE}" pid="8" name="DocumentId">
    <vt:i4>332772</vt:i4>
  </property>
  <property fmtid="{D5CDD505-2E9C-101B-9397-08002B2CF9AE}" pid="9" name="HistoryId">
    <vt:i4>271308</vt:i4>
  </property>
  <property fmtid="{D5CDD505-2E9C-101B-9397-08002B2CF9AE}" pid="10" name="Name">
    <vt:lpwstr>Raddauerzählstelle 260202 Leistungsbeschreibung_verpreist_kommentiert521_AO_521</vt:lpwstr>
  </property>
  <property fmtid="{D5CDD505-2E9C-101B-9397-08002B2CF9AE}" pid="11" name="IsATDocument">
    <vt:i4>1</vt:i4>
  </property>
  <property fmtid="{D5CDD505-2E9C-101B-9397-08002B2CF9AE}" pid="12" name="CaseId">
    <vt:i4>10162</vt:i4>
  </property>
  <property fmtid="{D5CDD505-2E9C-101B-9397-08002B2CF9AE}" pid="13" name="ItemId">
    <vt:i4>315</vt:i4>
  </property>
  <property fmtid="{D5CDD505-2E9C-101B-9397-08002B2CF9AE}" pid="14" name="Case">
    <vt:lpwstr>00319/22</vt:lpwstr>
  </property>
  <property fmtid="{D5CDD505-2E9C-101B-9397-08002B2CF9AE}" pid="15" name="CaseDescription">
    <vt:lpwstr>Raddauerzählstellen</vt:lpwstr>
  </property>
  <property fmtid="{D5CDD505-2E9C-101B-9397-08002B2CF9AE}" pid="16" name="Wegen">
    <vt:lpwstr>Vertragsprüfung</vt:lpwstr>
  </property>
  <property fmtid="{D5CDD505-2E9C-101B-9397-08002B2CF9AE}" pid="17" name="CheckOutDate">
    <vt:lpwstr>24.03.2026 08:56:30</vt:lpwstr>
  </property>
  <property fmtid="{D5CDD505-2E9C-101B-9397-08002B2CF9AE}" pid="18" name="DocumentenNr">
    <vt:lpwstr>0.2</vt:lpwstr>
  </property>
  <property fmtid="{D5CDD505-2E9C-101B-9397-08002B2CF9AE}" pid="19" name="WK_DOCNR">
    <vt:lpwstr/>
  </property>
  <property fmtid="{D5CDD505-2E9C-101B-9397-08002B2CF9AE}" pid="20" name="WK_SCAN_DOCNR">
    <vt:lpwstr>#DOCNR 332772</vt:lpwstr>
  </property>
</Properties>
</file>